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E7" w:rsidRDefault="005441E7" w:rsidP="002241C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441E7" w:rsidRDefault="005441E7" w:rsidP="005441E7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:rsidR="005441E7" w:rsidRPr="005441E7" w:rsidRDefault="005441E7" w:rsidP="005441E7">
      <w:pPr>
        <w:spacing w:after="0" w:line="240" w:lineRule="auto"/>
        <w:ind w:left="4962"/>
        <w:jc w:val="center"/>
        <w:rPr>
          <w:rFonts w:ascii="Times New Roman" w:hAnsi="Times New Roman"/>
          <w:sz w:val="28"/>
          <w:szCs w:val="28"/>
        </w:rPr>
      </w:pPr>
    </w:p>
    <w:p w:rsidR="00353AE7" w:rsidRPr="005F4506" w:rsidRDefault="0050436A" w:rsidP="00DC5D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5F4506">
        <w:rPr>
          <w:rFonts w:ascii="Times New Roman" w:hAnsi="Times New Roman"/>
          <w:b/>
        </w:rPr>
        <w:t>Д</w:t>
      </w:r>
      <w:r w:rsidR="00DC5D27" w:rsidRPr="005F4506">
        <w:rPr>
          <w:rFonts w:ascii="Times New Roman" w:hAnsi="Times New Roman"/>
          <w:b/>
        </w:rPr>
        <w:t>оклад о развитии и результатах</w:t>
      </w:r>
      <w:r w:rsidR="00950BDC" w:rsidRPr="005F4506">
        <w:rPr>
          <w:rFonts w:ascii="Times New Roman" w:hAnsi="Times New Roman"/>
          <w:b/>
        </w:rPr>
        <w:t xml:space="preserve"> проведения</w:t>
      </w:r>
      <w:r w:rsidRPr="005F4506">
        <w:rPr>
          <w:rFonts w:ascii="Times New Roman" w:hAnsi="Times New Roman"/>
          <w:b/>
        </w:rPr>
        <w:t xml:space="preserve"> </w:t>
      </w:r>
      <w:r w:rsidR="00DC5D27" w:rsidRPr="005F4506">
        <w:rPr>
          <w:rFonts w:ascii="Times New Roman" w:hAnsi="Times New Roman"/>
          <w:b/>
        </w:rPr>
        <w:t>процедуры</w:t>
      </w:r>
    </w:p>
    <w:p w:rsidR="00DC5D27" w:rsidRPr="005F4506" w:rsidRDefault="00DC5D27" w:rsidP="00515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5F4506">
        <w:rPr>
          <w:rFonts w:ascii="Times New Roman" w:hAnsi="Times New Roman"/>
          <w:b/>
        </w:rPr>
        <w:t xml:space="preserve">оценки регулирующего воздействия </w:t>
      </w:r>
      <w:r w:rsidR="006C0B3F" w:rsidRPr="005F4506">
        <w:rPr>
          <w:rFonts w:ascii="Times New Roman" w:hAnsi="Times New Roman"/>
          <w:b/>
        </w:rPr>
        <w:t>и экспертизы муниципальных нормативных правовых актов</w:t>
      </w:r>
      <w:r w:rsidR="0050436A" w:rsidRPr="005F4506">
        <w:rPr>
          <w:rFonts w:ascii="Times New Roman" w:hAnsi="Times New Roman"/>
          <w:b/>
        </w:rPr>
        <w:t xml:space="preserve"> </w:t>
      </w:r>
      <w:r w:rsidR="00C633C6" w:rsidRPr="005F4506">
        <w:rPr>
          <w:rFonts w:ascii="Times New Roman" w:hAnsi="Times New Roman"/>
          <w:b/>
        </w:rPr>
        <w:t xml:space="preserve">в </w:t>
      </w:r>
      <w:proofErr w:type="spellStart"/>
      <w:r w:rsidR="00A7151E" w:rsidRPr="005F4506">
        <w:rPr>
          <w:rFonts w:ascii="Times New Roman" w:hAnsi="Times New Roman"/>
          <w:b/>
        </w:rPr>
        <w:t>Гагинском</w:t>
      </w:r>
      <w:proofErr w:type="spellEnd"/>
      <w:r w:rsidR="00A7151E" w:rsidRPr="005F4506">
        <w:rPr>
          <w:rFonts w:ascii="Times New Roman" w:hAnsi="Times New Roman"/>
          <w:b/>
        </w:rPr>
        <w:t xml:space="preserve"> муниципальном округе </w:t>
      </w:r>
      <w:r w:rsidR="00FC2ACE" w:rsidRPr="005F4506">
        <w:rPr>
          <w:rFonts w:ascii="Times New Roman" w:hAnsi="Times New Roman"/>
          <w:b/>
        </w:rPr>
        <w:t>за</w:t>
      </w:r>
      <w:r w:rsidR="003E17A1" w:rsidRPr="005F4506">
        <w:rPr>
          <w:rFonts w:ascii="Times New Roman" w:hAnsi="Times New Roman"/>
          <w:b/>
        </w:rPr>
        <w:t xml:space="preserve"> 2025</w:t>
      </w:r>
      <w:r w:rsidR="00A7151E" w:rsidRPr="005F4506">
        <w:rPr>
          <w:rFonts w:ascii="Times New Roman" w:hAnsi="Times New Roman"/>
          <w:b/>
        </w:rPr>
        <w:t xml:space="preserve"> </w:t>
      </w:r>
      <w:r w:rsidR="00FC2ACE" w:rsidRPr="005F4506">
        <w:rPr>
          <w:rFonts w:ascii="Times New Roman" w:hAnsi="Times New Roman"/>
          <w:b/>
        </w:rPr>
        <w:t>год</w:t>
      </w:r>
    </w:p>
    <w:p w:rsidR="00515484" w:rsidRPr="005F4506" w:rsidRDefault="00515484" w:rsidP="005154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29"/>
        <w:gridCol w:w="4577"/>
        <w:gridCol w:w="1134"/>
        <w:gridCol w:w="1641"/>
      </w:tblGrid>
      <w:tr w:rsidR="00DC5D27" w:rsidRPr="005F4506" w:rsidTr="009C7584">
        <w:trPr>
          <w:trHeight w:val="23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F4506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0" w:name="Par815"/>
            <w:bookmarkEnd w:id="0"/>
            <w:r w:rsidRPr="005F4506">
              <w:rPr>
                <w:rFonts w:ascii="Times New Roman" w:hAnsi="Times New Roman"/>
                <w:b/>
              </w:rPr>
              <w:t>I. Общие сведения</w:t>
            </w:r>
          </w:p>
        </w:tc>
      </w:tr>
      <w:tr w:rsidR="00DC5D27" w:rsidRPr="005F4506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Федеральный округ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Приволжский федеральный округ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C5D27" w:rsidRPr="005F4506" w:rsidTr="009C7584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Субъект Российской Федерации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Нижегородская область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2C12E5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Дата составления</w:t>
            </w:r>
          </w:p>
        </w:tc>
      </w:tr>
      <w:tr w:rsidR="00DC5D27" w:rsidRPr="005F4506" w:rsidTr="00231A49">
        <w:trPr>
          <w:tblCellSpacing w:w="5" w:type="nil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Местное самоуправление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A7151E" w:rsidP="00DC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F4506">
              <w:rPr>
                <w:rFonts w:ascii="Times New Roman" w:hAnsi="Times New Roman"/>
              </w:rPr>
              <w:t>Гагинский</w:t>
            </w:r>
            <w:proofErr w:type="spellEnd"/>
            <w:r w:rsidRPr="005F4506">
              <w:rPr>
                <w:rFonts w:ascii="Times New Roman" w:hAnsi="Times New Roman"/>
              </w:rPr>
              <w:t xml:space="preserve"> муниципальный округ 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27" w:rsidRPr="005F4506" w:rsidRDefault="00404A47" w:rsidP="00ED0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3E17A1" w:rsidRPr="005F4506">
              <w:rPr>
                <w:rFonts w:ascii="Times New Roman" w:hAnsi="Times New Roman"/>
              </w:rPr>
              <w:t xml:space="preserve"> января 2026</w:t>
            </w:r>
            <w:r w:rsidR="00231A49" w:rsidRPr="005F4506">
              <w:rPr>
                <w:rFonts w:ascii="Times New Roman" w:hAnsi="Times New Roman"/>
              </w:rPr>
              <w:t xml:space="preserve"> года</w:t>
            </w:r>
          </w:p>
        </w:tc>
      </w:tr>
      <w:tr w:rsidR="00DC5D27" w:rsidRPr="005F4506" w:rsidTr="009C7584">
        <w:trPr>
          <w:trHeight w:val="385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F4506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1" w:name="Par822"/>
            <w:bookmarkEnd w:id="1"/>
            <w:r w:rsidRPr="005F4506">
              <w:rPr>
                <w:rFonts w:ascii="Times New Roman" w:hAnsi="Times New Roman"/>
                <w:b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DC5D27" w:rsidRPr="005F4506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707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 xml:space="preserve">2.1. Определен орган, </w:t>
            </w:r>
            <w:r w:rsidR="008C3AB3" w:rsidRPr="005F4506">
              <w:rPr>
                <w:rFonts w:ascii="Times New Roman" w:hAnsi="Times New Roman"/>
                <w:b/>
              </w:rPr>
              <w:t xml:space="preserve">уполномоченный на осуществление </w:t>
            </w:r>
            <w:proofErr w:type="gramStart"/>
            <w:r w:rsidR="008C3AB3" w:rsidRPr="005F4506">
              <w:rPr>
                <w:rFonts w:ascii="Times New Roman" w:hAnsi="Times New Roman"/>
                <w:b/>
              </w:rPr>
              <w:t>контроля за</w:t>
            </w:r>
            <w:proofErr w:type="gramEnd"/>
            <w:r w:rsidR="008C3AB3" w:rsidRPr="005F4506">
              <w:rPr>
                <w:rFonts w:ascii="Times New Roman" w:hAnsi="Times New Roman"/>
                <w:b/>
              </w:rPr>
              <w:t xml:space="preserve"> соблюдением порядка проведения ОРВ и проведением процедур экспертизы муниципальных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8C3AB3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Да</w:t>
            </w:r>
          </w:p>
        </w:tc>
      </w:tr>
      <w:tr w:rsidR="00DC5D27" w:rsidRPr="005F4506" w:rsidTr="006D0C7A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1E" w:rsidRPr="005F4506" w:rsidRDefault="00A7151E" w:rsidP="00A7151E">
            <w:pPr>
              <w:spacing w:after="0" w:line="240" w:lineRule="auto"/>
              <w:jc w:val="both"/>
            </w:pPr>
            <w:proofErr w:type="gramStart"/>
            <w:r w:rsidRPr="005F4506">
              <w:rPr>
                <w:rFonts w:ascii="Times New Roman" w:eastAsia="Times New Roman" w:hAnsi="Times New Roman"/>
                <w:lang w:eastAsia="ru-RU"/>
              </w:rPr>
              <w:t xml:space="preserve">В соответствии с постановлением администрации </w:t>
            </w:r>
            <w:proofErr w:type="spellStart"/>
            <w:r w:rsidRPr="005F4506">
              <w:rPr>
                <w:rFonts w:ascii="Times New Roman" w:eastAsia="Times New Roman" w:hAnsi="Times New Roman"/>
                <w:lang w:eastAsia="ru-RU"/>
              </w:rPr>
              <w:t>Гагинского</w:t>
            </w:r>
            <w:proofErr w:type="spellEnd"/>
            <w:r w:rsidRPr="005F4506">
              <w:rPr>
                <w:rFonts w:ascii="Times New Roman" w:eastAsia="Times New Roman" w:hAnsi="Times New Roman"/>
                <w:lang w:eastAsia="ru-RU"/>
              </w:rPr>
              <w:t xml:space="preserve"> муниципального округа Нижегородской области от 7  апреля 2023 года № 488 «Об утверждении Порядка проведения оценки регулирующего воздействия проектов муниципальных нормативных  правовых актов и экспертизы муниципальных нормативных правовых актов, отдел экономики и прогнозирования администрации округа определен уполномоченным на осуществление контроля за соблюдением порядка проведения ОРВ и проведением процедур экспертизы муниципальных нормативных правовых актов (далее - уполномоченный</w:t>
            </w:r>
            <w:proofErr w:type="gramEnd"/>
            <w:r w:rsidRPr="005F4506">
              <w:rPr>
                <w:rFonts w:ascii="Times New Roman" w:eastAsia="Times New Roman" w:hAnsi="Times New Roman"/>
                <w:lang w:eastAsia="ru-RU"/>
              </w:rPr>
              <w:t xml:space="preserve"> орган).</w:t>
            </w:r>
            <w:r w:rsidRPr="005F4506">
              <w:t xml:space="preserve"> </w:t>
            </w:r>
          </w:p>
          <w:p w:rsidR="006D0C7A" w:rsidRPr="005F4506" w:rsidRDefault="00546051" w:rsidP="00A7151E">
            <w:pPr>
              <w:spacing w:after="0" w:line="240" w:lineRule="auto"/>
              <w:jc w:val="both"/>
            </w:pPr>
            <w:hyperlink r:id="rId6" w:history="1">
              <w:r w:rsidR="006D0C7A" w:rsidRPr="005F4506">
                <w:rPr>
                  <w:rStyle w:val="a4"/>
                  <w:rFonts w:ascii="Times New Roman" w:eastAsia="Times New Roman" w:hAnsi="Times New Roman"/>
                  <w:lang w:eastAsia="ru-RU"/>
                </w:rPr>
                <w:t>https://gagino.nobl.ru/documents/active/169950/</w:t>
              </w:r>
            </w:hyperlink>
          </w:p>
          <w:p w:rsidR="003C1457" w:rsidRPr="005F4506" w:rsidRDefault="00546051" w:rsidP="003C1457">
            <w:pPr>
              <w:pStyle w:val="3"/>
              <w:shd w:val="clear" w:color="auto" w:fill="FFFFFF"/>
              <w:spacing w:before="0" w:line="300" w:lineRule="atLeast"/>
              <w:rPr>
                <w:rFonts w:ascii="Times New Roman" w:hAnsi="Times New Roman" w:cs="Times New Roman"/>
                <w:b w:val="0"/>
                <w:color w:val="auto"/>
              </w:rPr>
            </w:pPr>
            <w:hyperlink r:id="rId7" w:history="1">
              <w:r w:rsidR="003C1457" w:rsidRPr="005F4506">
                <w:rPr>
                  <w:rStyle w:val="a4"/>
                  <w:rFonts w:ascii="Times New Roman" w:hAnsi="Times New Roman" w:cs="Times New Roman"/>
                  <w:b w:val="0"/>
                  <w:color w:val="auto"/>
                  <w:u w:val="none"/>
                </w:rPr>
                <w:t xml:space="preserve">Постановление от 11.08.2023г. № 1035 « О внесении изменений в Постановление Администрации </w:t>
              </w:r>
              <w:proofErr w:type="spellStart"/>
              <w:r w:rsidR="003C1457" w:rsidRPr="005F4506">
                <w:rPr>
                  <w:rStyle w:val="a4"/>
                  <w:rFonts w:ascii="Times New Roman" w:hAnsi="Times New Roman" w:cs="Times New Roman"/>
                  <w:b w:val="0"/>
                  <w:color w:val="auto"/>
                  <w:u w:val="none"/>
                </w:rPr>
                <w:t>Гагинского</w:t>
              </w:r>
              <w:proofErr w:type="spellEnd"/>
              <w:r w:rsidR="003C1457" w:rsidRPr="005F4506">
                <w:rPr>
                  <w:rStyle w:val="a4"/>
                  <w:rFonts w:ascii="Times New Roman" w:hAnsi="Times New Roman" w:cs="Times New Roman"/>
                  <w:b w:val="0"/>
                  <w:color w:val="auto"/>
                  <w:u w:val="none"/>
                </w:rPr>
                <w:t xml:space="preserve"> муниципального округа Нижегородской области 07.04.2023 года №488.</w:t>
              </w:r>
            </w:hyperlink>
          </w:p>
          <w:p w:rsidR="003C1457" w:rsidRPr="005F4506" w:rsidRDefault="00546051" w:rsidP="00A715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8" w:history="1">
              <w:r w:rsidR="003C1457" w:rsidRPr="005F4506">
                <w:rPr>
                  <w:rStyle w:val="a4"/>
                  <w:rFonts w:ascii="Times New Roman" w:hAnsi="Times New Roman"/>
                </w:rPr>
                <w:t>https://gagino.nobl.ru/documents/active/170443/</w:t>
              </w:r>
            </w:hyperlink>
            <w:r w:rsidR="003C1457" w:rsidRPr="005F4506">
              <w:rPr>
                <w:rFonts w:ascii="Times New Roman" w:hAnsi="Times New Roman"/>
              </w:rPr>
              <w:t xml:space="preserve"> </w:t>
            </w:r>
          </w:p>
          <w:p w:rsidR="003C1457" w:rsidRPr="005F4506" w:rsidRDefault="003C1457" w:rsidP="003C1457">
            <w:pPr>
              <w:shd w:val="clear" w:color="auto" w:fill="FFFFFF"/>
              <w:spacing w:after="0" w:line="300" w:lineRule="atLeast"/>
              <w:outlineLvl w:val="0"/>
              <w:rPr>
                <w:rFonts w:ascii="Times New Roman" w:eastAsia="Times New Roman" w:hAnsi="Times New Roman"/>
                <w:color w:val="050624"/>
                <w:kern w:val="36"/>
                <w:lang w:eastAsia="ru-RU"/>
              </w:rPr>
            </w:pPr>
            <w:r w:rsidRPr="005F4506">
              <w:rPr>
                <w:rFonts w:ascii="Times New Roman" w:eastAsia="Times New Roman" w:hAnsi="Times New Roman"/>
                <w:color w:val="050624"/>
                <w:kern w:val="36"/>
                <w:lang w:eastAsia="ru-RU"/>
              </w:rPr>
              <w:t xml:space="preserve">Постановление от 17.12.2024г. № 1460 « О внесении изменений в Постановление Администрации </w:t>
            </w:r>
            <w:proofErr w:type="spellStart"/>
            <w:r w:rsidRPr="005F4506">
              <w:rPr>
                <w:rFonts w:ascii="Times New Roman" w:eastAsia="Times New Roman" w:hAnsi="Times New Roman"/>
                <w:color w:val="050624"/>
                <w:kern w:val="36"/>
                <w:lang w:eastAsia="ru-RU"/>
              </w:rPr>
              <w:t>Гагинского</w:t>
            </w:r>
            <w:proofErr w:type="spellEnd"/>
            <w:r w:rsidRPr="005F4506">
              <w:rPr>
                <w:rFonts w:ascii="Times New Roman" w:eastAsia="Times New Roman" w:hAnsi="Times New Roman"/>
                <w:color w:val="050624"/>
                <w:kern w:val="36"/>
                <w:lang w:eastAsia="ru-RU"/>
              </w:rPr>
              <w:t xml:space="preserve"> муниципального округа Нижегородской области 07.04.2023 года №488</w:t>
            </w:r>
          </w:p>
          <w:p w:rsidR="003C1457" w:rsidRPr="005F4506" w:rsidRDefault="00546051" w:rsidP="00A715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9" w:history="1">
              <w:r w:rsidR="003C1457" w:rsidRPr="005F4506">
                <w:rPr>
                  <w:rStyle w:val="a4"/>
                  <w:rFonts w:ascii="Times New Roman" w:hAnsi="Times New Roman"/>
                </w:rPr>
                <w:t>https://gagino.nobl.ru/documents/active/245680/</w:t>
              </w:r>
            </w:hyperlink>
          </w:p>
          <w:p w:rsidR="00DC5D27" w:rsidRPr="005F4506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F4506">
              <w:rPr>
                <w:rFonts w:ascii="Times New Roman" w:hAnsi="Times New Roman"/>
                <w:i/>
                <w:sz w:val="16"/>
                <w:szCs w:val="16"/>
              </w:rPr>
              <w:t xml:space="preserve">полное наименование уполномоченного </w:t>
            </w:r>
            <w:proofErr w:type="spellStart"/>
            <w:r w:rsidRPr="005F4506">
              <w:rPr>
                <w:rFonts w:ascii="Times New Roman" w:hAnsi="Times New Roman"/>
                <w:i/>
                <w:sz w:val="16"/>
                <w:szCs w:val="16"/>
              </w:rPr>
              <w:t>органа</w:t>
            </w:r>
            <w:proofErr w:type="gramStart"/>
            <w:r w:rsidRPr="005F4506">
              <w:rPr>
                <w:rFonts w:ascii="Times New Roman" w:hAnsi="Times New Roman"/>
                <w:i/>
                <w:sz w:val="16"/>
                <w:szCs w:val="16"/>
              </w:rPr>
              <w:t>,р</w:t>
            </w:r>
            <w:proofErr w:type="gramEnd"/>
            <w:r w:rsidRPr="005F4506">
              <w:rPr>
                <w:rFonts w:ascii="Times New Roman" w:hAnsi="Times New Roman"/>
                <w:i/>
                <w:sz w:val="16"/>
                <w:szCs w:val="16"/>
              </w:rPr>
              <w:t>еквизиты</w:t>
            </w:r>
            <w:proofErr w:type="spellEnd"/>
            <w:r w:rsidRPr="005F4506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7D1614" w:rsidRPr="005F4506">
              <w:rPr>
                <w:rFonts w:ascii="Times New Roman" w:hAnsi="Times New Roman"/>
                <w:i/>
                <w:sz w:val="16"/>
                <w:szCs w:val="16"/>
              </w:rPr>
              <w:t>НПА</w:t>
            </w:r>
          </w:p>
        </w:tc>
      </w:tr>
      <w:tr w:rsidR="00DC5D27" w:rsidRPr="005F4506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2.2. Предметная область оценки регулирующего воздействия</w:t>
            </w:r>
          </w:p>
          <w:p w:rsidR="008C3AB3" w:rsidRPr="005F4506" w:rsidRDefault="008C3AB3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5F4506">
              <w:rPr>
                <w:rFonts w:ascii="Times New Roman" w:hAnsi="Times New Roman"/>
              </w:rPr>
              <w:t xml:space="preserve">Проведение </w:t>
            </w:r>
            <w:proofErr w:type="gramStart"/>
            <w:r w:rsidRPr="005F4506">
              <w:rPr>
                <w:rFonts w:ascii="Times New Roman" w:hAnsi="Times New Roman"/>
              </w:rPr>
              <w:t>процедуры оценки регулирующего воздействия прое</w:t>
            </w:r>
            <w:r w:rsidR="004A7299" w:rsidRPr="005F4506">
              <w:rPr>
                <w:rFonts w:ascii="Times New Roman" w:hAnsi="Times New Roman"/>
              </w:rPr>
              <w:t>ктов нормативных правовых актов</w:t>
            </w:r>
            <w:proofErr w:type="gramEnd"/>
            <w:r w:rsidRPr="005F4506">
              <w:rPr>
                <w:rFonts w:ascii="Times New Roman" w:hAnsi="Times New Roman"/>
              </w:rPr>
              <w:t xml:space="preserve"> и экспертизы нормативных правовых актов, затрагивающих вопросы предпринимательской и</w:t>
            </w:r>
            <w:r w:rsidRPr="005F4506">
              <w:rPr>
                <w:rFonts w:ascii="Times New Roman" w:hAnsi="Times New Roman"/>
                <w:u w:val="single"/>
              </w:rPr>
              <w:t xml:space="preserve"> инвестиционной деятельности</w:t>
            </w:r>
            <w:r w:rsidRPr="005F4506">
              <w:rPr>
                <w:rFonts w:ascii="Times New Roman" w:hAnsi="Times New Roman"/>
              </w:rPr>
              <w:t>_______________</w:t>
            </w:r>
            <w:r w:rsidR="008E69BD" w:rsidRPr="005F4506">
              <w:rPr>
                <w:rFonts w:ascii="Times New Roman" w:hAnsi="Times New Roman"/>
              </w:rPr>
              <w:t>______________________</w:t>
            </w:r>
            <w:r w:rsidRPr="005F4506">
              <w:rPr>
                <w:rFonts w:ascii="Times New Roman" w:hAnsi="Times New Roman"/>
              </w:rPr>
              <w:t>_________________</w:t>
            </w:r>
          </w:p>
          <w:p w:rsidR="001E22EA" w:rsidRPr="005F4506" w:rsidRDefault="00DC5D27" w:rsidP="00D27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F4506">
              <w:rPr>
                <w:rFonts w:ascii="Times New Roman" w:hAnsi="Times New Roman"/>
                <w:i/>
                <w:sz w:val="16"/>
                <w:szCs w:val="16"/>
              </w:rPr>
              <w:t xml:space="preserve">указать предметную область </w:t>
            </w:r>
            <w:proofErr w:type="spellStart"/>
            <w:r w:rsidRPr="005F4506">
              <w:rPr>
                <w:rFonts w:ascii="Times New Roman" w:hAnsi="Times New Roman"/>
                <w:i/>
                <w:sz w:val="16"/>
                <w:szCs w:val="16"/>
              </w:rPr>
              <w:t>проведенияоценки</w:t>
            </w:r>
            <w:proofErr w:type="spellEnd"/>
            <w:r w:rsidRPr="005F4506">
              <w:rPr>
                <w:rFonts w:ascii="Times New Roman" w:hAnsi="Times New Roman"/>
                <w:i/>
                <w:sz w:val="16"/>
                <w:szCs w:val="16"/>
              </w:rPr>
              <w:t xml:space="preserve"> регулирующего воздействия</w:t>
            </w:r>
          </w:p>
          <w:p w:rsidR="00A7151E" w:rsidRPr="005F4506" w:rsidRDefault="001E22EA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 xml:space="preserve">Постановление Администрации </w:t>
            </w:r>
            <w:proofErr w:type="spellStart"/>
            <w:r w:rsidRPr="005F4506">
              <w:rPr>
                <w:rFonts w:ascii="Times New Roman" w:hAnsi="Times New Roman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</w:rPr>
              <w:t xml:space="preserve"> муниципального округа Нижегородской области от 07 апреля 2023 года №488.</w:t>
            </w:r>
            <w:r w:rsidR="00B4741F">
              <w:rPr>
                <w:rFonts w:ascii="Times New Roman" w:hAnsi="Times New Roman"/>
              </w:rPr>
              <w:t xml:space="preserve"> (с </w:t>
            </w:r>
            <w:proofErr w:type="spellStart"/>
            <w:r w:rsidR="00B4741F">
              <w:rPr>
                <w:rFonts w:ascii="Times New Roman" w:hAnsi="Times New Roman"/>
              </w:rPr>
              <w:t>изм</w:t>
            </w:r>
            <w:proofErr w:type="spellEnd"/>
            <w:r w:rsidR="00B4741F">
              <w:rPr>
                <w:rFonts w:ascii="Times New Roman" w:hAnsi="Times New Roman"/>
              </w:rPr>
              <w:t>. пост</w:t>
            </w:r>
            <w:proofErr w:type="gramStart"/>
            <w:r w:rsidR="00B4741F">
              <w:rPr>
                <w:rFonts w:ascii="Times New Roman" w:hAnsi="Times New Roman"/>
              </w:rPr>
              <w:t>.</w:t>
            </w:r>
            <w:proofErr w:type="gramEnd"/>
            <w:r w:rsidR="00B4741F">
              <w:rPr>
                <w:rFonts w:ascii="Times New Roman" w:hAnsi="Times New Roman"/>
              </w:rPr>
              <w:t xml:space="preserve"> </w:t>
            </w:r>
            <w:proofErr w:type="gramStart"/>
            <w:r w:rsidR="00B4741F">
              <w:rPr>
                <w:rFonts w:ascii="Times New Roman" w:hAnsi="Times New Roman"/>
              </w:rPr>
              <w:t>о</w:t>
            </w:r>
            <w:proofErr w:type="gramEnd"/>
            <w:r w:rsidR="00B4741F">
              <w:rPr>
                <w:rFonts w:ascii="Times New Roman" w:hAnsi="Times New Roman"/>
              </w:rPr>
              <w:t>т 11.08.2023 года №1035 и 17.12.2024 года №1460)</w:t>
            </w:r>
          </w:p>
          <w:p w:rsidR="00DC5D27" w:rsidRPr="005F4506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F4506">
              <w:rPr>
                <w:rFonts w:ascii="Times New Roman" w:hAnsi="Times New Roman"/>
                <w:i/>
                <w:sz w:val="16"/>
                <w:szCs w:val="16"/>
              </w:rPr>
              <w:t xml:space="preserve">реквизиты </w:t>
            </w:r>
            <w:r w:rsidR="007D1614" w:rsidRPr="005F4506">
              <w:rPr>
                <w:rFonts w:ascii="Times New Roman" w:hAnsi="Times New Roman"/>
                <w:i/>
                <w:sz w:val="16"/>
                <w:szCs w:val="16"/>
              </w:rPr>
              <w:t>НПА</w:t>
            </w:r>
            <w:r w:rsidR="00206962" w:rsidRPr="005F4506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gramStart"/>
            <w:r w:rsidR="00206962" w:rsidRPr="005F4506">
              <w:rPr>
                <w:rFonts w:ascii="Times New Roman" w:hAnsi="Times New Roman"/>
                <w:i/>
                <w:sz w:val="16"/>
                <w:szCs w:val="16"/>
              </w:rPr>
              <w:t>определяющего</w:t>
            </w:r>
            <w:proofErr w:type="gramEnd"/>
            <w:r w:rsidRPr="005F4506">
              <w:rPr>
                <w:rFonts w:ascii="Times New Roman" w:hAnsi="Times New Roman"/>
                <w:i/>
                <w:sz w:val="16"/>
                <w:szCs w:val="16"/>
              </w:rPr>
              <w:t xml:space="preserve"> (уточняющего) данную сферу</w:t>
            </w:r>
          </w:p>
        </w:tc>
      </w:tr>
      <w:tr w:rsidR="00DC5D27" w:rsidRPr="005F4506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EE19B1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Да</w:t>
            </w:r>
          </w:p>
        </w:tc>
      </w:tr>
      <w:tr w:rsidR="00DC5D27" w:rsidRPr="005F4506" w:rsidTr="006D0C7A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C7A" w:rsidRPr="005F4506" w:rsidRDefault="00EB34EB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 xml:space="preserve">Постановление Администрации </w:t>
            </w:r>
            <w:proofErr w:type="spellStart"/>
            <w:r w:rsidRPr="005F4506">
              <w:rPr>
                <w:rFonts w:ascii="Times New Roman" w:hAnsi="Times New Roman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</w:rPr>
              <w:t xml:space="preserve"> муниципального округа Нижегородской области от 11.08.2023 года №1035 «О внесении изменений в постановление администрации </w:t>
            </w:r>
            <w:proofErr w:type="spellStart"/>
            <w:r w:rsidRPr="005F4506">
              <w:rPr>
                <w:rFonts w:ascii="Times New Roman" w:hAnsi="Times New Roman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</w:rPr>
              <w:t xml:space="preserve"> муниципального округа Нижегородской области от 07.04.2023 г.№488 «Об утверждении </w:t>
            </w:r>
            <w:proofErr w:type="gramStart"/>
            <w:r w:rsidRPr="005F4506">
              <w:rPr>
                <w:rFonts w:ascii="Times New Roman" w:hAnsi="Times New Roman"/>
              </w:rPr>
              <w:t>Порядка проведения оценки регулирующего воздействия проектов муниципальных нормативных правовых актов</w:t>
            </w:r>
            <w:proofErr w:type="gramEnd"/>
            <w:r w:rsidRPr="005F4506">
              <w:rPr>
                <w:rFonts w:ascii="Times New Roman" w:hAnsi="Times New Roman"/>
              </w:rPr>
              <w:t xml:space="preserve"> и Порядка проведения экспертизы муниципальных нормативных правовых актов»</w:t>
            </w:r>
          </w:p>
          <w:p w:rsidR="006D0C7A" w:rsidRDefault="00546051" w:rsidP="006D0C7A">
            <w:pPr>
              <w:spacing w:after="0" w:line="240" w:lineRule="auto"/>
              <w:jc w:val="both"/>
            </w:pPr>
            <w:hyperlink r:id="rId10" w:history="1">
              <w:r w:rsidR="006D0C7A" w:rsidRPr="005F4506">
                <w:rPr>
                  <w:rStyle w:val="a4"/>
                  <w:rFonts w:ascii="Times New Roman" w:eastAsia="Times New Roman" w:hAnsi="Times New Roman"/>
                  <w:lang w:eastAsia="ru-RU"/>
                </w:rPr>
                <w:t>https://gagino.nobl.ru/documents/active/169950/</w:t>
              </w:r>
            </w:hyperlink>
          </w:p>
          <w:p w:rsidR="00B4741F" w:rsidRPr="005F4506" w:rsidRDefault="00B4741F" w:rsidP="00B4741F">
            <w:pPr>
              <w:pStyle w:val="3"/>
              <w:shd w:val="clear" w:color="auto" w:fill="FFFFFF"/>
              <w:spacing w:before="0" w:line="300" w:lineRule="atLeast"/>
              <w:rPr>
                <w:rFonts w:ascii="Times New Roman" w:hAnsi="Times New Roman" w:cs="Times New Roman"/>
                <w:b w:val="0"/>
                <w:color w:val="auto"/>
              </w:rPr>
            </w:pPr>
            <w:hyperlink r:id="rId11" w:history="1">
              <w:r w:rsidRPr="005F4506">
                <w:rPr>
                  <w:rStyle w:val="a4"/>
                  <w:rFonts w:ascii="Times New Roman" w:hAnsi="Times New Roman" w:cs="Times New Roman"/>
                  <w:b w:val="0"/>
                  <w:color w:val="auto"/>
                  <w:u w:val="none"/>
                </w:rPr>
                <w:t xml:space="preserve">Постановление от 11.08.2023г. № 1035 « О внесении изменений в Постановление Администрации </w:t>
              </w:r>
              <w:proofErr w:type="spellStart"/>
              <w:r w:rsidRPr="005F4506">
                <w:rPr>
                  <w:rStyle w:val="a4"/>
                  <w:rFonts w:ascii="Times New Roman" w:hAnsi="Times New Roman" w:cs="Times New Roman"/>
                  <w:b w:val="0"/>
                  <w:color w:val="auto"/>
                  <w:u w:val="none"/>
                </w:rPr>
                <w:t>Гагинского</w:t>
              </w:r>
              <w:proofErr w:type="spellEnd"/>
              <w:r w:rsidRPr="005F4506">
                <w:rPr>
                  <w:rStyle w:val="a4"/>
                  <w:rFonts w:ascii="Times New Roman" w:hAnsi="Times New Roman" w:cs="Times New Roman"/>
                  <w:b w:val="0"/>
                  <w:color w:val="auto"/>
                  <w:u w:val="none"/>
                </w:rPr>
                <w:t xml:space="preserve"> муниципального округа Нижегородской области 07.04.2023 года №488.</w:t>
              </w:r>
            </w:hyperlink>
          </w:p>
          <w:p w:rsidR="00B4741F" w:rsidRPr="00B4741F" w:rsidRDefault="00B4741F" w:rsidP="006D0C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2" w:history="1">
              <w:r w:rsidRPr="005F4506">
                <w:rPr>
                  <w:rStyle w:val="a4"/>
                  <w:rFonts w:ascii="Times New Roman" w:hAnsi="Times New Roman"/>
                </w:rPr>
                <w:t>https://gagino.nobl.ru/documents/active/170443/</w:t>
              </w:r>
            </w:hyperlink>
            <w:r w:rsidRPr="005F4506">
              <w:rPr>
                <w:rFonts w:ascii="Times New Roman" w:hAnsi="Times New Roman"/>
              </w:rPr>
              <w:t xml:space="preserve"> </w:t>
            </w:r>
          </w:p>
          <w:p w:rsidR="00515484" w:rsidRPr="005F4506" w:rsidRDefault="00515484" w:rsidP="00515484">
            <w:pPr>
              <w:shd w:val="clear" w:color="auto" w:fill="FFFFFF"/>
              <w:spacing w:after="0" w:line="300" w:lineRule="atLeast"/>
              <w:outlineLvl w:val="0"/>
              <w:rPr>
                <w:rFonts w:ascii="Times New Roman" w:eastAsia="Times New Roman" w:hAnsi="Times New Roman"/>
                <w:color w:val="050624"/>
                <w:kern w:val="36"/>
                <w:lang w:eastAsia="ru-RU"/>
              </w:rPr>
            </w:pPr>
            <w:r w:rsidRPr="005F4506">
              <w:rPr>
                <w:rFonts w:ascii="Times New Roman" w:eastAsia="Times New Roman" w:hAnsi="Times New Roman"/>
                <w:color w:val="050624"/>
                <w:kern w:val="36"/>
                <w:lang w:eastAsia="ru-RU"/>
              </w:rPr>
              <w:t xml:space="preserve">Постановление от 17.12.2024г. № 1460 « О внесении изменений в Постановление Администрации </w:t>
            </w:r>
            <w:proofErr w:type="spellStart"/>
            <w:r w:rsidRPr="005F4506">
              <w:rPr>
                <w:rFonts w:ascii="Times New Roman" w:eastAsia="Times New Roman" w:hAnsi="Times New Roman"/>
                <w:color w:val="050624"/>
                <w:kern w:val="36"/>
                <w:lang w:eastAsia="ru-RU"/>
              </w:rPr>
              <w:t>Гагинского</w:t>
            </w:r>
            <w:proofErr w:type="spellEnd"/>
            <w:r w:rsidRPr="005F4506">
              <w:rPr>
                <w:rFonts w:ascii="Times New Roman" w:eastAsia="Times New Roman" w:hAnsi="Times New Roman"/>
                <w:color w:val="050624"/>
                <w:kern w:val="36"/>
                <w:lang w:eastAsia="ru-RU"/>
              </w:rPr>
              <w:t xml:space="preserve"> муниципального округа Нижегородской области 07.04.2023 года №488</w:t>
            </w:r>
          </w:p>
          <w:p w:rsidR="006D0C7A" w:rsidRPr="005F4506" w:rsidRDefault="00546051" w:rsidP="0051548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13" w:history="1">
              <w:r w:rsidR="00515484" w:rsidRPr="005F4506">
                <w:rPr>
                  <w:rStyle w:val="a4"/>
                  <w:rFonts w:ascii="Times New Roman" w:hAnsi="Times New Roman"/>
                </w:rPr>
                <w:t>https://gagino.nobl.ru/documents/active/245680/</w:t>
              </w:r>
            </w:hyperlink>
          </w:p>
          <w:p w:rsidR="00DC5D27" w:rsidRPr="005F4506" w:rsidRDefault="00DC5D27" w:rsidP="007D1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F4506">
              <w:rPr>
                <w:rFonts w:ascii="Times New Roman" w:hAnsi="Times New Roman"/>
                <w:i/>
                <w:sz w:val="16"/>
                <w:szCs w:val="16"/>
              </w:rPr>
              <w:t xml:space="preserve">реквизиты </w:t>
            </w:r>
            <w:r w:rsidR="007D1614" w:rsidRPr="005F4506">
              <w:rPr>
                <w:rFonts w:ascii="Times New Roman" w:hAnsi="Times New Roman"/>
                <w:i/>
                <w:sz w:val="16"/>
                <w:szCs w:val="16"/>
              </w:rPr>
              <w:t xml:space="preserve">последней редакции </w:t>
            </w:r>
            <w:proofErr w:type="spellStart"/>
            <w:r w:rsidR="007D1614" w:rsidRPr="005F4506">
              <w:rPr>
                <w:rFonts w:ascii="Times New Roman" w:hAnsi="Times New Roman"/>
                <w:i/>
                <w:sz w:val="16"/>
                <w:szCs w:val="16"/>
              </w:rPr>
              <w:t>НПА</w:t>
            </w:r>
            <w:proofErr w:type="gramStart"/>
            <w:r w:rsidRPr="005F4506">
              <w:rPr>
                <w:rFonts w:ascii="Times New Roman" w:hAnsi="Times New Roman"/>
                <w:i/>
                <w:sz w:val="16"/>
                <w:szCs w:val="16"/>
              </w:rPr>
              <w:t>,р</w:t>
            </w:r>
            <w:proofErr w:type="gramEnd"/>
            <w:r w:rsidRPr="005F4506">
              <w:rPr>
                <w:rFonts w:ascii="Times New Roman" w:hAnsi="Times New Roman"/>
                <w:i/>
                <w:sz w:val="16"/>
                <w:szCs w:val="16"/>
              </w:rPr>
              <w:t>егламентирующего</w:t>
            </w:r>
            <w:proofErr w:type="spellEnd"/>
            <w:r w:rsidRPr="005F4506">
              <w:rPr>
                <w:rFonts w:ascii="Times New Roman" w:hAnsi="Times New Roman"/>
                <w:i/>
                <w:sz w:val="16"/>
                <w:szCs w:val="16"/>
              </w:rPr>
              <w:t xml:space="preserve"> процедуру </w:t>
            </w:r>
            <w:proofErr w:type="spellStart"/>
            <w:r w:rsidRPr="005F4506">
              <w:rPr>
                <w:rFonts w:ascii="Times New Roman" w:hAnsi="Times New Roman"/>
                <w:i/>
                <w:sz w:val="16"/>
                <w:szCs w:val="16"/>
              </w:rPr>
              <w:t>проведенияоценки</w:t>
            </w:r>
            <w:proofErr w:type="spellEnd"/>
            <w:r w:rsidRPr="005F4506">
              <w:rPr>
                <w:rFonts w:ascii="Times New Roman" w:hAnsi="Times New Roman"/>
                <w:i/>
                <w:sz w:val="16"/>
                <w:szCs w:val="16"/>
              </w:rPr>
              <w:t xml:space="preserve"> регулирующего воздействия</w:t>
            </w:r>
          </w:p>
        </w:tc>
      </w:tr>
      <w:tr w:rsidR="00DC5D27" w:rsidRPr="005F4506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301FC6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2.4</w:t>
            </w:r>
            <w:r w:rsidR="00DC5D27" w:rsidRPr="005F4506">
              <w:rPr>
                <w:rFonts w:ascii="Times New Roman" w:hAnsi="Times New Roman"/>
                <w:b/>
              </w:rPr>
              <w:t>. В соответствии с порядком оценка регулирующего воздействия проводится:</w:t>
            </w:r>
          </w:p>
        </w:tc>
      </w:tr>
      <w:tr w:rsidR="00DC5D27" w:rsidRPr="005F4506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6A1E97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 w:rsidRPr="005F4506">
              <w:rPr>
                <w:rFonts w:ascii="Times New Roman" w:hAnsi="Times New Roman" w:cs="Times New Roman"/>
              </w:rPr>
              <w:t xml:space="preserve">- </w:t>
            </w:r>
            <w:r w:rsidR="00EE19B1" w:rsidRPr="005F450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уполномоченным ор</w:t>
            </w:r>
            <w:r w:rsidR="004A7299" w:rsidRPr="005F450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ганом на осуществление </w:t>
            </w:r>
            <w:proofErr w:type="gramStart"/>
            <w:r w:rsidR="004A7299" w:rsidRPr="005F450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контроля</w:t>
            </w:r>
            <w:r w:rsidR="00EE19B1" w:rsidRPr="005F450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за</w:t>
            </w:r>
            <w:proofErr w:type="gramEnd"/>
            <w:r w:rsidR="00EE19B1" w:rsidRPr="005F450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соблюдением порядка проведения ОРВ и проведением процедур экспертизы муниципальных нормативных</w:t>
            </w:r>
            <w:r w:rsidR="00EE19B1" w:rsidRPr="005F4506">
              <w:rPr>
                <w:rFonts w:ascii="Times New Roman" w:eastAsia="Calibri" w:hAnsi="Times New Roman" w:cs="Times New Roman"/>
                <w:sz w:val="22"/>
                <w:szCs w:val="22"/>
                <w:u w:val="single"/>
                <w:lang w:eastAsia="en-US"/>
              </w:rPr>
              <w:t xml:space="preserve"> правовых актов</w:t>
            </w:r>
            <w:r w:rsidR="00EE19B1" w:rsidRPr="005F450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____________________________________</w:t>
            </w:r>
            <w:r w:rsidR="0076417C" w:rsidRPr="005F450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</w:t>
            </w:r>
            <w:r w:rsidR="00EE19B1" w:rsidRPr="005F450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___________</w:t>
            </w:r>
          </w:p>
          <w:p w:rsidR="00DC5D27" w:rsidRPr="005F4506" w:rsidRDefault="00DC5D27" w:rsidP="006A1E97">
            <w:pPr>
              <w:pStyle w:val="ConsPlusNonformat"/>
              <w:rPr>
                <w:rFonts w:ascii="Times New Roman" w:hAnsi="Times New Roman" w:cs="Times New Roman"/>
              </w:rPr>
            </w:pPr>
            <w:r w:rsidRPr="005F4506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lastRenderedPageBreak/>
              <w:t>место для текстового описания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550F57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lastRenderedPageBreak/>
              <w:t>Н</w:t>
            </w:r>
            <w:r w:rsidR="00EE19B1" w:rsidRPr="005F4506">
              <w:rPr>
                <w:rFonts w:ascii="Times New Roman" w:hAnsi="Times New Roman"/>
              </w:rPr>
              <w:t>ет</w:t>
            </w:r>
          </w:p>
        </w:tc>
      </w:tr>
      <w:tr w:rsidR="00DC5D27" w:rsidRPr="005F4506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6A1E97">
            <w:pPr>
              <w:pStyle w:val="ConsPlusNonformat"/>
              <w:rPr>
                <w:rFonts w:ascii="Times New Roman" w:hAnsi="Times New Roman" w:cs="Times New Roman"/>
              </w:rPr>
            </w:pPr>
            <w:r w:rsidRPr="005F4506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5F450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самостоятельно </w:t>
            </w:r>
            <w:r w:rsidR="00EE19B1" w:rsidRPr="005F450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отраслевыми (функциональными) структурными подразделениями</w:t>
            </w:r>
            <w:r w:rsidR="004A7299" w:rsidRPr="005F450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администрации </w:t>
            </w:r>
            <w:r w:rsidR="00515484" w:rsidRPr="005F450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– </w:t>
            </w:r>
            <w:r w:rsidRPr="005F450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разработчиками</w:t>
            </w:r>
            <w:r w:rsidR="00515484" w:rsidRPr="005F450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5F4506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проектов нормативных правовых актов </w:t>
            </w:r>
          </w:p>
          <w:p w:rsidR="00DC5D27" w:rsidRPr="005F4506" w:rsidRDefault="00EE19B1" w:rsidP="00353AE7">
            <w:pPr>
              <w:pStyle w:val="ConsPlusNonformat"/>
              <w:rPr>
                <w:rFonts w:ascii="Times New Roman" w:hAnsi="Times New Roman" w:cs="Times New Roman"/>
              </w:rPr>
            </w:pPr>
            <w:r w:rsidRPr="005F4506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 xml:space="preserve"> место для текстового описания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EE19B1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Да</w:t>
            </w:r>
          </w:p>
        </w:tc>
      </w:tr>
      <w:tr w:rsidR="00DC5D27" w:rsidRPr="005F4506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6A1E97">
            <w:pPr>
              <w:pStyle w:val="ConsPlusNonformat"/>
              <w:rPr>
                <w:rFonts w:ascii="Times New Roman" w:hAnsi="Times New Roman" w:cs="Times New Roman"/>
              </w:rPr>
            </w:pPr>
            <w:r w:rsidRPr="005F4506">
              <w:rPr>
                <w:rFonts w:ascii="Times New Roman" w:hAnsi="Times New Roman" w:cs="Times New Roman"/>
              </w:rPr>
              <w:t xml:space="preserve">- </w:t>
            </w:r>
            <w:r w:rsidRPr="005F4506">
              <w:rPr>
                <w:rFonts w:ascii="Times New Roman" w:hAnsi="Times New Roman" w:cs="Times New Roman"/>
                <w:sz w:val="22"/>
                <w:szCs w:val="22"/>
              </w:rPr>
              <w:t xml:space="preserve">иное </w:t>
            </w:r>
            <w:r w:rsidRPr="005F4506">
              <w:rPr>
                <w:rFonts w:ascii="Times New Roman" w:hAnsi="Times New Roman" w:cs="Times New Roman"/>
              </w:rPr>
              <w:t>_______________________________________</w:t>
            </w:r>
          </w:p>
          <w:p w:rsidR="00DC5D27" w:rsidRPr="005F4506" w:rsidRDefault="00DC5D27" w:rsidP="006A1E97">
            <w:pPr>
              <w:pStyle w:val="ConsPlusNonformat"/>
              <w:rPr>
                <w:rFonts w:ascii="Times New Roman" w:hAnsi="Times New Roman" w:cs="Times New Roman"/>
              </w:rPr>
            </w:pPr>
            <w:r w:rsidRPr="005F4506">
              <w:rPr>
                <w:rFonts w:ascii="Times New Roman" w:eastAsia="Calibri" w:hAnsi="Times New Roman" w:cs="Times New Roman"/>
                <w:i/>
                <w:sz w:val="16"/>
                <w:szCs w:val="16"/>
                <w:lang w:eastAsia="en-US"/>
              </w:rPr>
              <w:t>место для текстового описания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550F57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Н</w:t>
            </w:r>
            <w:r w:rsidR="00EE19B1" w:rsidRPr="005F4506">
              <w:rPr>
                <w:rFonts w:ascii="Times New Roman" w:hAnsi="Times New Roman"/>
              </w:rPr>
              <w:t>ет</w:t>
            </w:r>
          </w:p>
        </w:tc>
      </w:tr>
      <w:tr w:rsidR="00DC5D27" w:rsidRPr="005F4506" w:rsidTr="009C7584">
        <w:trPr>
          <w:trHeight w:val="662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F4506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2" w:name="Par916"/>
            <w:bookmarkEnd w:id="2"/>
            <w:r w:rsidRPr="005F4506">
              <w:rPr>
                <w:rFonts w:ascii="Times New Roman" w:hAnsi="Times New Roman"/>
                <w:b/>
              </w:rPr>
              <w:t xml:space="preserve">III. Практический опыт </w:t>
            </w:r>
            <w:proofErr w:type="gramStart"/>
            <w:r w:rsidRPr="005F4506">
              <w:rPr>
                <w:rFonts w:ascii="Times New Roman" w:hAnsi="Times New Roman"/>
                <w:b/>
              </w:rPr>
              <w:t>проведения оценки регулирующего воздействия проектов нормативных правовых актов</w:t>
            </w:r>
            <w:proofErr w:type="gramEnd"/>
            <w:r w:rsidRPr="005F4506">
              <w:rPr>
                <w:rFonts w:ascii="Times New Roman" w:hAnsi="Times New Roman"/>
                <w:b/>
              </w:rPr>
              <w:t xml:space="preserve"> и экспертизы нормативных правовых актов</w:t>
            </w:r>
          </w:p>
        </w:tc>
      </w:tr>
      <w:tr w:rsidR="00DC5D27" w:rsidRPr="005F4506" w:rsidTr="009C7584">
        <w:trPr>
          <w:trHeight w:val="393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550F57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Есть</w:t>
            </w:r>
          </w:p>
        </w:tc>
      </w:tr>
      <w:tr w:rsidR="00DC5D27" w:rsidRPr="005F4506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2A7154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1</w:t>
            </w:r>
            <w:r w:rsidR="009563A5" w:rsidRPr="005F4506">
              <w:rPr>
                <w:rFonts w:ascii="Times New Roman" w:hAnsi="Times New Roman"/>
              </w:rPr>
              <w:t>4</w:t>
            </w:r>
          </w:p>
        </w:tc>
      </w:tr>
      <w:tr w:rsidR="00DC5D27" w:rsidRPr="005F4506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- количество положительных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2A7154" w:rsidP="00860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1</w:t>
            </w:r>
            <w:r w:rsidR="009563A5" w:rsidRPr="005F4506">
              <w:rPr>
                <w:rFonts w:ascii="Times New Roman" w:hAnsi="Times New Roman"/>
              </w:rPr>
              <w:t>4</w:t>
            </w:r>
          </w:p>
        </w:tc>
      </w:tr>
      <w:tr w:rsidR="00DC5D27" w:rsidRPr="005F4506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3.2. Количество поступивших предложений и замечаний в среднем на один проект нормативного правового акта, проходивший оценку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A05520" w:rsidP="00421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1,1</w:t>
            </w:r>
          </w:p>
        </w:tc>
      </w:tr>
      <w:tr w:rsidR="00DC5D27" w:rsidRPr="005F4506" w:rsidTr="009C7584">
        <w:trPr>
          <w:trHeight w:val="826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1F" w:rsidRPr="005F4506" w:rsidRDefault="002C3D65" w:rsidP="009E0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5F4506">
              <w:rPr>
                <w:rFonts w:ascii="Times New Roman" w:hAnsi="Times New Roman"/>
              </w:rPr>
              <w:t>в публ</w:t>
            </w:r>
            <w:r w:rsidR="004702BD" w:rsidRPr="005F4506">
              <w:rPr>
                <w:rFonts w:ascii="Times New Roman" w:hAnsi="Times New Roman"/>
              </w:rPr>
              <w:t xml:space="preserve">ичных консультациях </w:t>
            </w:r>
            <w:r w:rsidR="009D62DC" w:rsidRPr="005F4506">
              <w:rPr>
                <w:rFonts w:ascii="Times New Roman" w:hAnsi="Times New Roman"/>
              </w:rPr>
              <w:t xml:space="preserve">по </w:t>
            </w:r>
            <w:r w:rsidR="009563A5" w:rsidRPr="005F4506">
              <w:rPr>
                <w:rFonts w:ascii="Times New Roman" w:hAnsi="Times New Roman"/>
              </w:rPr>
              <w:t>14</w:t>
            </w:r>
            <w:r w:rsidR="009D62DC" w:rsidRPr="005F4506">
              <w:rPr>
                <w:rFonts w:ascii="Times New Roman" w:hAnsi="Times New Roman"/>
              </w:rPr>
              <w:t xml:space="preserve"> проект</w:t>
            </w:r>
            <w:r w:rsidR="001B1FDB" w:rsidRPr="005F4506">
              <w:rPr>
                <w:rFonts w:ascii="Times New Roman" w:hAnsi="Times New Roman"/>
              </w:rPr>
              <w:t>ам</w:t>
            </w:r>
            <w:r w:rsidR="009D62DC" w:rsidRPr="005F4506">
              <w:rPr>
                <w:rFonts w:ascii="Times New Roman" w:hAnsi="Times New Roman"/>
              </w:rPr>
              <w:t xml:space="preserve"> НПА </w:t>
            </w:r>
            <w:r w:rsidR="00A073E3" w:rsidRPr="005F4506">
              <w:rPr>
                <w:rFonts w:ascii="Times New Roman" w:hAnsi="Times New Roman"/>
              </w:rPr>
              <w:t>зарегистрировано</w:t>
            </w:r>
            <w:r w:rsidR="006B4929" w:rsidRPr="005F4506">
              <w:rPr>
                <w:rFonts w:ascii="Times New Roman" w:hAnsi="Times New Roman"/>
              </w:rPr>
              <w:t xml:space="preserve"> 32</w:t>
            </w:r>
            <w:r w:rsidR="00E13E1B" w:rsidRPr="005F4506">
              <w:rPr>
                <w:rFonts w:ascii="Times New Roman" w:hAnsi="Times New Roman"/>
              </w:rPr>
              <w:t xml:space="preserve"> участник</w:t>
            </w:r>
            <w:r w:rsidR="0042183B" w:rsidRPr="005F4506">
              <w:rPr>
                <w:rFonts w:ascii="Times New Roman" w:hAnsi="Times New Roman"/>
              </w:rPr>
              <w:t>ов</w:t>
            </w:r>
            <w:r w:rsidR="00E13E1B" w:rsidRPr="005F4506">
              <w:rPr>
                <w:rFonts w:ascii="Times New Roman" w:hAnsi="Times New Roman"/>
              </w:rPr>
              <w:t>, внесших</w:t>
            </w:r>
            <w:r w:rsidR="002A7154" w:rsidRPr="005F4506">
              <w:rPr>
                <w:rFonts w:ascii="Times New Roman" w:hAnsi="Times New Roman"/>
              </w:rPr>
              <w:t xml:space="preserve"> </w:t>
            </w:r>
            <w:r w:rsidR="004702BD" w:rsidRPr="005F4506">
              <w:rPr>
                <w:rFonts w:ascii="Times New Roman" w:hAnsi="Times New Roman"/>
              </w:rPr>
              <w:t>по</w:t>
            </w:r>
            <w:r w:rsidR="004702BD" w:rsidRPr="005F4506">
              <w:rPr>
                <w:rFonts w:ascii="Times New Roman" w:hAnsi="Times New Roman"/>
                <w:color w:val="FF0000"/>
              </w:rPr>
              <w:t xml:space="preserve"> </w:t>
            </w:r>
            <w:r w:rsidR="006B4929" w:rsidRPr="005F4506">
              <w:rPr>
                <w:rFonts w:ascii="Times New Roman" w:hAnsi="Times New Roman"/>
              </w:rPr>
              <w:t>14</w:t>
            </w:r>
            <w:r w:rsidR="002A7154" w:rsidRPr="005F4506">
              <w:rPr>
                <w:rFonts w:ascii="Times New Roman" w:hAnsi="Times New Roman"/>
              </w:rPr>
              <w:t xml:space="preserve"> </w:t>
            </w:r>
            <w:r w:rsidR="004702BD" w:rsidRPr="005F4506">
              <w:rPr>
                <w:rFonts w:ascii="Times New Roman" w:hAnsi="Times New Roman"/>
              </w:rPr>
              <w:t>проектам НПА</w:t>
            </w:r>
            <w:r w:rsidR="006B4929" w:rsidRPr="005F4506">
              <w:rPr>
                <w:rFonts w:ascii="Times New Roman" w:hAnsi="Times New Roman"/>
              </w:rPr>
              <w:t xml:space="preserve"> 16</w:t>
            </w:r>
            <w:r w:rsidR="002A7154" w:rsidRPr="005F4506">
              <w:rPr>
                <w:rFonts w:ascii="Times New Roman" w:hAnsi="Times New Roman"/>
              </w:rPr>
              <w:t xml:space="preserve"> </w:t>
            </w:r>
            <w:r w:rsidR="00692232" w:rsidRPr="005F4506">
              <w:rPr>
                <w:rFonts w:ascii="Times New Roman" w:hAnsi="Times New Roman"/>
              </w:rPr>
              <w:t>предложений (</w:t>
            </w:r>
            <w:r w:rsidRPr="005F4506">
              <w:rPr>
                <w:rFonts w:ascii="Times New Roman" w:hAnsi="Times New Roman"/>
              </w:rPr>
              <w:t>замечаний</w:t>
            </w:r>
            <w:r w:rsidR="00692232" w:rsidRPr="005F4506">
              <w:rPr>
                <w:rFonts w:ascii="Times New Roman" w:hAnsi="Times New Roman"/>
              </w:rPr>
              <w:t>)</w:t>
            </w:r>
            <w:r w:rsidRPr="005F4506">
              <w:rPr>
                <w:rFonts w:ascii="Times New Roman" w:hAnsi="Times New Roman"/>
              </w:rPr>
              <w:t>, из которых</w:t>
            </w:r>
            <w:r w:rsidRPr="005F4506">
              <w:rPr>
                <w:rFonts w:ascii="Times New Roman" w:hAnsi="Times New Roman"/>
                <w:color w:val="FF0000"/>
              </w:rPr>
              <w:t xml:space="preserve"> </w:t>
            </w:r>
            <w:r w:rsidR="006B4929" w:rsidRPr="005F4506">
              <w:rPr>
                <w:rFonts w:ascii="Times New Roman" w:hAnsi="Times New Roman"/>
              </w:rPr>
              <w:t>9</w:t>
            </w:r>
            <w:r w:rsidR="002A7154" w:rsidRPr="005F4506">
              <w:rPr>
                <w:rFonts w:ascii="Times New Roman" w:hAnsi="Times New Roman"/>
              </w:rPr>
              <w:t xml:space="preserve"> </w:t>
            </w:r>
            <w:r w:rsidR="009D62DC" w:rsidRPr="005F4506">
              <w:rPr>
                <w:rFonts w:ascii="Times New Roman" w:hAnsi="Times New Roman"/>
              </w:rPr>
              <w:t>было п</w:t>
            </w:r>
            <w:r w:rsidRPr="005F4506">
              <w:rPr>
                <w:rFonts w:ascii="Times New Roman" w:hAnsi="Times New Roman"/>
              </w:rPr>
              <w:t xml:space="preserve">ринято </w:t>
            </w:r>
            <w:r w:rsidR="004702BD" w:rsidRPr="005F4506">
              <w:rPr>
                <w:rFonts w:ascii="Times New Roman" w:hAnsi="Times New Roman"/>
              </w:rPr>
              <w:t>или учтено</w:t>
            </w:r>
          </w:p>
          <w:p w:rsidR="007E588A" w:rsidRPr="005F4506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F4506">
              <w:rPr>
                <w:rFonts w:ascii="Times New Roman" w:hAnsi="Times New Roman"/>
                <w:i/>
                <w:sz w:val="16"/>
                <w:szCs w:val="16"/>
              </w:rPr>
              <w:t>при наличии указать прочие статистические данные</w:t>
            </w:r>
          </w:p>
        </w:tc>
      </w:tr>
      <w:tr w:rsidR="00A93A88" w:rsidRPr="005F4506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5F4506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3.3. Количество проектов НПА, по которым в рамках публичных консультаций от заинтересованных лиц поступило не менее двух замечаний или предложений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5F4506" w:rsidRDefault="00A05520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4</w:t>
            </w:r>
          </w:p>
        </w:tc>
      </w:tr>
      <w:tr w:rsidR="00DC5D27" w:rsidRPr="005F4506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72" w:rsidRPr="005F4506" w:rsidRDefault="00A93A88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  <w:b/>
              </w:rPr>
              <w:t>3.4</w:t>
            </w:r>
            <w:r w:rsidR="00DC5D27" w:rsidRPr="005F4506">
              <w:rPr>
                <w:rFonts w:ascii="Times New Roman" w:hAnsi="Times New Roman"/>
                <w:b/>
              </w:rPr>
              <w:t xml:space="preserve">. Оценка регулирующего воздействия проектов </w:t>
            </w:r>
            <w:r w:rsidR="00997C79" w:rsidRPr="005F4506">
              <w:rPr>
                <w:rFonts w:ascii="Times New Roman" w:hAnsi="Times New Roman"/>
                <w:b/>
              </w:rPr>
              <w:t xml:space="preserve">муниципальных </w:t>
            </w:r>
            <w:r w:rsidR="00DC5D27" w:rsidRPr="005F4506">
              <w:rPr>
                <w:rFonts w:ascii="Times New Roman" w:hAnsi="Times New Roman"/>
                <w:b/>
              </w:rPr>
              <w:t>нормативных правовых актов в установленной предметной области проводится на систематической основе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2A7154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Да</w:t>
            </w:r>
          </w:p>
        </w:tc>
      </w:tr>
      <w:tr w:rsidR="004D1A97" w:rsidRPr="005F4506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5F4506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F4506">
              <w:rPr>
                <w:rFonts w:ascii="Times New Roman" w:hAnsi="Times New Roman"/>
                <w:b/>
              </w:rPr>
              <w:t xml:space="preserve">- </w:t>
            </w:r>
            <w:proofErr w:type="gramStart"/>
            <w:r w:rsidRPr="005F4506">
              <w:rPr>
                <w:rFonts w:ascii="Times New Roman" w:hAnsi="Times New Roman"/>
                <w:bCs/>
              </w:rPr>
              <w:t>разработчиком</w:t>
            </w:r>
            <w:proofErr w:type="gramEnd"/>
            <w:r w:rsidRPr="005F4506">
              <w:rPr>
                <w:rFonts w:ascii="Times New Roman" w:hAnsi="Times New Roman"/>
                <w:bCs/>
              </w:rPr>
              <w:t xml:space="preserve"> которых является законодательный (представительный) орган местного самоуправления</w:t>
            </w:r>
          </w:p>
          <w:p w:rsidR="004D1A97" w:rsidRPr="005F4506" w:rsidRDefault="004D1A97" w:rsidP="004D1A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5F4506" w:rsidRDefault="002A7154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Н</w:t>
            </w:r>
            <w:r w:rsidR="004D1A97" w:rsidRPr="005F4506">
              <w:rPr>
                <w:rFonts w:ascii="Times New Roman" w:hAnsi="Times New Roman"/>
              </w:rPr>
              <w:t>ет</w:t>
            </w:r>
          </w:p>
        </w:tc>
      </w:tr>
      <w:tr w:rsidR="004D1A97" w:rsidRPr="005F4506" w:rsidTr="009C7584">
        <w:trPr>
          <w:trHeight w:val="83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5F4506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5F4506">
              <w:rPr>
                <w:rFonts w:ascii="Times New Roman" w:hAnsi="Times New Roman"/>
                <w:b/>
              </w:rPr>
              <w:t xml:space="preserve">- </w:t>
            </w:r>
            <w:proofErr w:type="gramStart"/>
            <w:r w:rsidRPr="005F4506">
              <w:rPr>
                <w:rFonts w:ascii="Times New Roman" w:hAnsi="Times New Roman"/>
                <w:bCs/>
              </w:rPr>
              <w:t>разработчиками</w:t>
            </w:r>
            <w:proofErr w:type="gramEnd"/>
            <w:r w:rsidRPr="005F4506">
              <w:rPr>
                <w:rFonts w:ascii="Times New Roman" w:hAnsi="Times New Roman"/>
                <w:bCs/>
              </w:rPr>
              <w:t xml:space="preserve"> которых являются исполнительные органы местного самоуправления</w:t>
            </w:r>
          </w:p>
          <w:p w:rsidR="004D1A97" w:rsidRPr="005F4506" w:rsidRDefault="004D1A9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</w:rPr>
              <w:t>- общее количество подготовленных заключений об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A97" w:rsidRPr="005F4506" w:rsidRDefault="004D1A97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Да</w:t>
            </w:r>
          </w:p>
          <w:p w:rsidR="002A7154" w:rsidRPr="005F4506" w:rsidRDefault="002A7154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A7154" w:rsidRPr="005F4506" w:rsidRDefault="002A7154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1</w:t>
            </w:r>
            <w:r w:rsidR="00C74753" w:rsidRPr="005F4506">
              <w:rPr>
                <w:rFonts w:ascii="Times New Roman" w:hAnsi="Times New Roman"/>
              </w:rPr>
              <w:t>3</w:t>
            </w:r>
          </w:p>
        </w:tc>
      </w:tr>
      <w:tr w:rsidR="00DC5D27" w:rsidRPr="005F4506" w:rsidTr="009C7584">
        <w:trPr>
          <w:trHeight w:val="32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3.5. Варианты предлагаемого правового регулирования оцениваются на основе использования количественных методов</w:t>
            </w:r>
          </w:p>
          <w:p w:rsidR="009C7584" w:rsidRPr="005F4506" w:rsidRDefault="009C7584" w:rsidP="00764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462D65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Нет</w:t>
            </w:r>
          </w:p>
        </w:tc>
      </w:tr>
      <w:tr w:rsidR="00DC5D27" w:rsidRPr="005F4506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DC5D27" w:rsidP="004A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F4506">
              <w:rPr>
                <w:rFonts w:ascii="Times New Roman" w:hAnsi="Times New Roman"/>
                <w:i/>
                <w:sz w:val="16"/>
                <w:szCs w:val="16"/>
              </w:rPr>
              <w:t xml:space="preserve">при наличии указать </w:t>
            </w:r>
            <w:r w:rsidR="004A7299" w:rsidRPr="005F4506">
              <w:rPr>
                <w:rFonts w:ascii="Times New Roman" w:hAnsi="Times New Roman"/>
                <w:i/>
                <w:sz w:val="16"/>
                <w:szCs w:val="16"/>
              </w:rPr>
              <w:t>ссылки на применение количественного метода</w:t>
            </w:r>
          </w:p>
        </w:tc>
      </w:tr>
      <w:tr w:rsidR="00501A9A" w:rsidRPr="005F4506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F4506" w:rsidRDefault="0015661F" w:rsidP="00501A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3.6</w:t>
            </w:r>
            <w:r w:rsidR="00501A9A" w:rsidRPr="005F4506">
              <w:rPr>
                <w:rFonts w:ascii="Times New Roman" w:hAnsi="Times New Roman"/>
                <w:b/>
              </w:rPr>
              <w:t>. Практический опыт проведения экспертизы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F4506" w:rsidRDefault="00501A9A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Есть</w:t>
            </w:r>
          </w:p>
        </w:tc>
      </w:tr>
      <w:tr w:rsidR="00A93A88" w:rsidRPr="005F4506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5F4506" w:rsidRDefault="00AC569A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- к</w:t>
            </w:r>
            <w:r w:rsidR="00A93A88" w:rsidRPr="005F4506">
              <w:rPr>
                <w:rFonts w:ascii="Times New Roman" w:hAnsi="Times New Roman"/>
              </w:rPr>
              <w:t xml:space="preserve">оличество НПА </w:t>
            </w:r>
            <w:proofErr w:type="gramStart"/>
            <w:r w:rsidR="00A93A88" w:rsidRPr="005F4506">
              <w:rPr>
                <w:rFonts w:ascii="Times New Roman" w:hAnsi="Times New Roman"/>
              </w:rPr>
              <w:t>включенных</w:t>
            </w:r>
            <w:proofErr w:type="gramEnd"/>
            <w:r w:rsidR="00A93A88" w:rsidRPr="005F4506">
              <w:rPr>
                <w:rFonts w:ascii="Times New Roman" w:hAnsi="Times New Roman"/>
              </w:rPr>
              <w:t xml:space="preserve"> в план проведения экспертизы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88" w:rsidRPr="005F4506" w:rsidRDefault="00C74753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5</w:t>
            </w:r>
          </w:p>
        </w:tc>
      </w:tr>
      <w:tr w:rsidR="00501A9A" w:rsidRPr="005F4506" w:rsidTr="009C7584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F4506" w:rsidRDefault="00501A9A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 xml:space="preserve">- общее количество подготовленных заключений об </w:t>
            </w:r>
            <w:r w:rsidR="00D07654" w:rsidRPr="005F4506">
              <w:rPr>
                <w:rFonts w:ascii="Times New Roman" w:hAnsi="Times New Roman"/>
              </w:rPr>
              <w:t>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F4506" w:rsidRDefault="00C74753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5</w:t>
            </w:r>
          </w:p>
        </w:tc>
      </w:tr>
      <w:tr w:rsidR="00501A9A" w:rsidRPr="005F4506" w:rsidTr="009C7584">
        <w:trPr>
          <w:trHeight w:val="418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F4506" w:rsidRDefault="00501A9A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 xml:space="preserve">- количество положительных заключений </w:t>
            </w:r>
            <w:r w:rsidR="00D07654" w:rsidRPr="005F4506">
              <w:rPr>
                <w:rFonts w:ascii="Times New Roman" w:hAnsi="Times New Roman"/>
              </w:rPr>
              <w:t>об экспертизе нормативных правовых актов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F4506" w:rsidRDefault="00C74753" w:rsidP="00A2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3</w:t>
            </w:r>
          </w:p>
        </w:tc>
      </w:tr>
      <w:tr w:rsidR="00501A9A" w:rsidRPr="005F4506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F4506" w:rsidRDefault="00AC569A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- по результатам экспертизы, в НПА внесены изменения или принято решение об их отмене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9A" w:rsidRPr="005F4506" w:rsidRDefault="00C74753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2</w:t>
            </w:r>
          </w:p>
        </w:tc>
      </w:tr>
      <w:tr w:rsidR="00AC569A" w:rsidRPr="005F4506" w:rsidTr="009C7584">
        <w:trPr>
          <w:trHeight w:val="425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5F4506" w:rsidRDefault="00AC569A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  <w:bCs/>
              </w:rPr>
              <w:t xml:space="preserve">- по результатам экспертизы, </w:t>
            </w:r>
            <w:r w:rsidRPr="005F4506">
              <w:rPr>
                <w:rFonts w:ascii="Times New Roman" w:hAnsi="Times New Roman"/>
              </w:rPr>
              <w:t>НПА остались без изменений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69A" w:rsidRPr="005F4506" w:rsidRDefault="00C74753" w:rsidP="00563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3</w:t>
            </w:r>
          </w:p>
        </w:tc>
      </w:tr>
      <w:tr w:rsidR="00DC5D27" w:rsidRPr="005F4506" w:rsidTr="009C7584">
        <w:trPr>
          <w:trHeight w:val="307"/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27" w:rsidRPr="005F4506" w:rsidRDefault="00DC5D27" w:rsidP="00353A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</w:rPr>
            </w:pPr>
            <w:bookmarkStart w:id="3" w:name="Par953"/>
            <w:bookmarkEnd w:id="3"/>
            <w:r w:rsidRPr="005F4506">
              <w:rPr>
                <w:rFonts w:ascii="Times New Roman" w:hAnsi="Times New Roman"/>
                <w:b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DC5D27" w:rsidRPr="005F4506" w:rsidTr="006D0C7A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19" w:rsidRPr="005F4506" w:rsidRDefault="0015661F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4.1</w:t>
            </w:r>
            <w:r w:rsidR="00DC5D27" w:rsidRPr="005F4506">
              <w:rPr>
                <w:rFonts w:ascii="Times New Roman" w:hAnsi="Times New Roman"/>
                <w:b/>
              </w:rPr>
              <w:t xml:space="preserve">. При проведении оценки регулирующего воздействия используется специализированный </w:t>
            </w:r>
            <w:r w:rsidR="00532AB7" w:rsidRPr="005F4506">
              <w:rPr>
                <w:rFonts w:ascii="Times New Roman" w:hAnsi="Times New Roman"/>
                <w:b/>
              </w:rPr>
              <w:t>местный</w:t>
            </w:r>
            <w:r w:rsidR="00DC5D27" w:rsidRPr="005F4506">
              <w:rPr>
                <w:rFonts w:ascii="Times New Roman" w:hAnsi="Times New Roman"/>
                <w:b/>
              </w:rPr>
              <w:t xml:space="preserve"> интернет-портал, сайт </w:t>
            </w:r>
            <w:r w:rsidR="00532AB7" w:rsidRPr="005F4506">
              <w:rPr>
                <w:rFonts w:ascii="Times New Roman" w:hAnsi="Times New Roman"/>
                <w:b/>
              </w:rPr>
              <w:t xml:space="preserve">органов местного самоуправления </w:t>
            </w:r>
          </w:p>
          <w:p w:rsidR="006D0C7A" w:rsidRPr="005F4506" w:rsidRDefault="00546051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hyperlink r:id="rId14" w:history="1">
              <w:r w:rsidR="006D0C7A" w:rsidRPr="005F4506">
                <w:rPr>
                  <w:rStyle w:val="a4"/>
                  <w:rFonts w:ascii="Times New Roman" w:hAnsi="Times New Roman"/>
                  <w:b/>
                </w:rPr>
                <w:t>https://gagino.nobl.ru/</w:t>
              </w:r>
            </w:hyperlink>
          </w:p>
          <w:p w:rsidR="00DC5D27" w:rsidRPr="005F4506" w:rsidRDefault="00DC5D27" w:rsidP="001C2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532AB7" w:rsidP="00213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 xml:space="preserve">Да </w:t>
            </w:r>
          </w:p>
        </w:tc>
      </w:tr>
      <w:tr w:rsidR="00DC5D27" w:rsidRPr="005F4506" w:rsidTr="00CF665A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27" w:rsidRPr="005F4506" w:rsidRDefault="0015661F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4.2</w:t>
            </w:r>
            <w:r w:rsidR="00180689" w:rsidRPr="005F4506">
              <w:rPr>
                <w:rFonts w:ascii="Times New Roman" w:hAnsi="Times New Roman"/>
                <w:b/>
              </w:rPr>
              <w:t xml:space="preserve">. Нормативные правовые акты </w:t>
            </w:r>
            <w:r w:rsidR="00DC5D27" w:rsidRPr="005F4506">
              <w:rPr>
                <w:rFonts w:ascii="Times New Roman" w:hAnsi="Times New Roman"/>
                <w:b/>
              </w:rPr>
              <w:t xml:space="preserve">размещены на специализированном </w:t>
            </w:r>
            <w:proofErr w:type="spellStart"/>
            <w:proofErr w:type="gramStart"/>
            <w:r w:rsidR="00DC5D27" w:rsidRPr="005F4506">
              <w:rPr>
                <w:rFonts w:ascii="Times New Roman" w:hAnsi="Times New Roman"/>
                <w:b/>
              </w:rPr>
              <w:t>интернет-портале</w:t>
            </w:r>
            <w:proofErr w:type="spellEnd"/>
            <w:proofErr w:type="gramEnd"/>
            <w:r w:rsidR="00DC5D27" w:rsidRPr="005F4506">
              <w:rPr>
                <w:rFonts w:ascii="Times New Roman" w:hAnsi="Times New Roman"/>
                <w:b/>
              </w:rPr>
              <w:t xml:space="preserve">, официальном сайте </w:t>
            </w:r>
            <w:r w:rsidR="00641287" w:rsidRPr="005F4506">
              <w:rPr>
                <w:rFonts w:ascii="Times New Roman" w:hAnsi="Times New Roman"/>
                <w:b/>
              </w:rPr>
              <w:t xml:space="preserve">органа местного самоуправления </w:t>
            </w:r>
          </w:p>
          <w:p w:rsidR="00CF665A" w:rsidRPr="005F4506" w:rsidRDefault="00546051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hyperlink r:id="rId15" w:history="1">
              <w:r w:rsidR="00CF665A" w:rsidRPr="005F4506">
                <w:rPr>
                  <w:rStyle w:val="a4"/>
                  <w:rFonts w:ascii="Times New Roman" w:hAnsi="Times New Roman"/>
                  <w:b/>
                </w:rPr>
                <w:t>https://gagino.nobl.ru/activity/11250/</w:t>
              </w:r>
            </w:hyperlink>
          </w:p>
          <w:p w:rsidR="00DC5D27" w:rsidRPr="005F4506" w:rsidRDefault="001E31CB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180689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Да</w:t>
            </w:r>
          </w:p>
        </w:tc>
      </w:tr>
      <w:tr w:rsidR="00DC5D27" w:rsidRPr="005F4506" w:rsidTr="00CF665A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27" w:rsidRPr="005F4506" w:rsidRDefault="0015661F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4.3</w:t>
            </w:r>
            <w:r w:rsidR="00DC5D27" w:rsidRPr="005F4506">
              <w:rPr>
                <w:rFonts w:ascii="Times New Roman" w:hAnsi="Times New Roman"/>
                <w:b/>
              </w:rPr>
              <w:t xml:space="preserve">. Заключения об оценке регулирующего воздействия размещены на </w:t>
            </w:r>
            <w:r w:rsidR="00DC5D27" w:rsidRPr="005F4506">
              <w:rPr>
                <w:rFonts w:ascii="Times New Roman" w:hAnsi="Times New Roman"/>
                <w:b/>
              </w:rPr>
              <w:lastRenderedPageBreak/>
              <w:t xml:space="preserve">специализированном </w:t>
            </w:r>
            <w:proofErr w:type="spellStart"/>
            <w:proofErr w:type="gramStart"/>
            <w:r w:rsidR="00DC5D27" w:rsidRPr="005F4506">
              <w:rPr>
                <w:rFonts w:ascii="Times New Roman" w:hAnsi="Times New Roman"/>
                <w:b/>
              </w:rPr>
              <w:t>интернет-портале</w:t>
            </w:r>
            <w:proofErr w:type="spellEnd"/>
            <w:proofErr w:type="gramEnd"/>
            <w:r w:rsidR="00DC5D27" w:rsidRPr="005F4506">
              <w:rPr>
                <w:rFonts w:ascii="Times New Roman" w:hAnsi="Times New Roman"/>
                <w:b/>
              </w:rPr>
              <w:t>, официальном сайте</w:t>
            </w:r>
            <w:r w:rsidR="00180689" w:rsidRPr="005F4506">
              <w:rPr>
                <w:rFonts w:ascii="Times New Roman" w:hAnsi="Times New Roman"/>
                <w:b/>
              </w:rPr>
              <w:t xml:space="preserve"> органа местного самоуправления</w:t>
            </w:r>
          </w:p>
          <w:p w:rsidR="00CF665A" w:rsidRPr="005F4506" w:rsidRDefault="00546051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hyperlink r:id="rId16" w:history="1">
              <w:r w:rsidR="00CF665A" w:rsidRPr="005F4506">
                <w:rPr>
                  <w:rStyle w:val="a4"/>
                  <w:rFonts w:ascii="Times New Roman" w:hAnsi="Times New Roman"/>
                  <w:b/>
                </w:rPr>
                <w:t>https://gagino.nobl.ru/activity/9718/</w:t>
              </w:r>
            </w:hyperlink>
          </w:p>
          <w:p w:rsidR="00DC5D27" w:rsidRPr="005F4506" w:rsidRDefault="00DC5D27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180689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lastRenderedPageBreak/>
              <w:t>Да</w:t>
            </w:r>
          </w:p>
        </w:tc>
      </w:tr>
      <w:tr w:rsidR="00DC5D27" w:rsidRPr="005F4506" w:rsidTr="00CF665A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1CB" w:rsidRPr="005F4506" w:rsidRDefault="0015661F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lastRenderedPageBreak/>
              <w:t>4.4</w:t>
            </w:r>
            <w:r w:rsidR="00DC5D27" w:rsidRPr="005F4506">
              <w:rPr>
                <w:rFonts w:ascii="Times New Roman" w:hAnsi="Times New Roman"/>
                <w:b/>
              </w:rPr>
              <w:t xml:space="preserve">. Информация о проведении публичных консультаций размещается на специализированном </w:t>
            </w:r>
            <w:proofErr w:type="spellStart"/>
            <w:proofErr w:type="gramStart"/>
            <w:r w:rsidR="00DC5D27" w:rsidRPr="005F4506">
              <w:rPr>
                <w:rFonts w:ascii="Times New Roman" w:hAnsi="Times New Roman"/>
                <w:b/>
              </w:rPr>
              <w:t>интернет-портале</w:t>
            </w:r>
            <w:proofErr w:type="spellEnd"/>
            <w:proofErr w:type="gramEnd"/>
            <w:r w:rsidR="00DC5D27" w:rsidRPr="005F4506">
              <w:rPr>
                <w:rFonts w:ascii="Times New Roman" w:hAnsi="Times New Roman"/>
                <w:b/>
              </w:rPr>
              <w:t xml:space="preserve">, официальном сайте </w:t>
            </w:r>
            <w:r w:rsidR="00180689" w:rsidRPr="005F4506">
              <w:rPr>
                <w:rFonts w:ascii="Times New Roman" w:hAnsi="Times New Roman"/>
                <w:b/>
              </w:rPr>
              <w:t>органа местного самоуправления</w:t>
            </w:r>
          </w:p>
          <w:p w:rsidR="00CF665A" w:rsidRPr="005F4506" w:rsidRDefault="00546051" w:rsidP="001E31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hyperlink r:id="rId17" w:history="1">
              <w:r w:rsidR="00CF665A" w:rsidRPr="005F4506">
                <w:rPr>
                  <w:rStyle w:val="a4"/>
                  <w:rFonts w:ascii="Times New Roman" w:hAnsi="Times New Roman"/>
                  <w:b/>
                </w:rPr>
                <w:t>https://gagino.nobl.ru/activity/9718/</w:t>
              </w:r>
            </w:hyperlink>
          </w:p>
          <w:p w:rsidR="00DC5D27" w:rsidRPr="005F4506" w:rsidRDefault="00180689" w:rsidP="00180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180689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Да</w:t>
            </w:r>
          </w:p>
        </w:tc>
      </w:tr>
      <w:tr w:rsidR="00DC5D27" w:rsidRPr="005F4506" w:rsidTr="00CF665A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19" w:rsidRPr="005F4506" w:rsidRDefault="0015661F" w:rsidP="0015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4.5</w:t>
            </w:r>
            <w:r w:rsidR="00DC5D27" w:rsidRPr="005F4506">
              <w:rPr>
                <w:rFonts w:ascii="Times New Roman" w:hAnsi="Times New Roman"/>
                <w:b/>
              </w:rPr>
              <w:t>. Для публикации информации по оценке регулирующего воздействия используются другие интернет-ресурсы</w:t>
            </w:r>
          </w:p>
          <w:p w:rsidR="00D87A31" w:rsidRPr="005F4506" w:rsidRDefault="00546051" w:rsidP="00156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a4"/>
                <w:color w:val="auto"/>
                <w:u w:val="none"/>
              </w:rPr>
            </w:pPr>
            <w:hyperlink r:id="rId18" w:history="1">
              <w:r w:rsidR="00CF665A" w:rsidRPr="005F4506">
                <w:rPr>
                  <w:rStyle w:val="a4"/>
                  <w:rFonts w:ascii="Times New Roman" w:hAnsi="Times New Roman"/>
                  <w:b/>
                </w:rPr>
                <w:t>https://nobl.ru/deyatelnost-pravitelstva/orv/</w:t>
              </w:r>
            </w:hyperlink>
          </w:p>
          <w:p w:rsidR="00DC5D27" w:rsidRPr="005F4506" w:rsidRDefault="00DC5D27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  <w:i/>
                <w:sz w:val="16"/>
                <w:szCs w:val="16"/>
              </w:rPr>
              <w:t>указать электронный адрес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180689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Да</w:t>
            </w:r>
          </w:p>
        </w:tc>
      </w:tr>
      <w:tr w:rsidR="00DC5D27" w:rsidRPr="005F4506" w:rsidTr="00CF665A">
        <w:trPr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D27" w:rsidRPr="005F4506" w:rsidRDefault="0015661F" w:rsidP="00E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4.6</w:t>
            </w:r>
            <w:r w:rsidR="00DC5D27" w:rsidRPr="005F4506">
              <w:rPr>
                <w:rFonts w:ascii="Times New Roman" w:hAnsi="Times New Roman"/>
                <w:b/>
              </w:rPr>
              <w:t xml:space="preserve">. </w:t>
            </w:r>
            <w:r w:rsidR="00E41831" w:rsidRPr="005F4506">
              <w:rPr>
                <w:rFonts w:ascii="Times New Roman" w:hAnsi="Times New Roman"/>
                <w:b/>
                <w:bCs/>
              </w:rPr>
              <w:t>Проводятся мероприятия, посвященные ОРВ. Информация о прошедших и (или) готовящихся мероприятиях (событиях) в сфере ОРВ</w:t>
            </w:r>
            <w:r w:rsidR="00732735" w:rsidRPr="005F4506">
              <w:rPr>
                <w:rFonts w:ascii="Times New Roman" w:hAnsi="Times New Roman"/>
                <w:b/>
                <w:bCs/>
              </w:rPr>
              <w:t xml:space="preserve"> </w:t>
            </w:r>
            <w:r w:rsidR="00E41831" w:rsidRPr="005F4506">
              <w:rPr>
                <w:rFonts w:ascii="Times New Roman" w:hAnsi="Times New Roman"/>
                <w:b/>
                <w:bCs/>
              </w:rPr>
              <w:t xml:space="preserve">регулярно публикуется на </w:t>
            </w:r>
            <w:r w:rsidRPr="005F4506">
              <w:rPr>
                <w:rFonts w:ascii="Times New Roman" w:hAnsi="Times New Roman"/>
                <w:b/>
              </w:rPr>
              <w:t xml:space="preserve">специализированном </w:t>
            </w:r>
            <w:proofErr w:type="spellStart"/>
            <w:proofErr w:type="gramStart"/>
            <w:r w:rsidRPr="005F4506">
              <w:rPr>
                <w:rFonts w:ascii="Times New Roman" w:hAnsi="Times New Roman"/>
                <w:b/>
              </w:rPr>
              <w:t>интернет-портале</w:t>
            </w:r>
            <w:proofErr w:type="spellEnd"/>
            <w:proofErr w:type="gramEnd"/>
            <w:r w:rsidRPr="005F4506">
              <w:rPr>
                <w:rFonts w:ascii="Times New Roman" w:hAnsi="Times New Roman"/>
                <w:b/>
              </w:rPr>
              <w:t>, официальном сайте органа местного самоуправления, других средствах массовой информации</w:t>
            </w:r>
          </w:p>
          <w:p w:rsidR="00D87A31" w:rsidRPr="005F4506" w:rsidRDefault="00546051" w:rsidP="00E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hyperlink r:id="rId19" w:history="1">
              <w:r w:rsidR="00D87A31" w:rsidRPr="005F4506">
                <w:rPr>
                  <w:rStyle w:val="a4"/>
                  <w:rFonts w:ascii="Times New Roman" w:hAnsi="Times New Roman"/>
                  <w:b/>
                </w:rPr>
                <w:t>https://gagino.nobl.ru/activity/67232/</w:t>
              </w:r>
            </w:hyperlink>
          </w:p>
          <w:p w:rsidR="000248AF" w:rsidRPr="005F4506" w:rsidRDefault="000248AF" w:rsidP="00E41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104C2F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Да</w:t>
            </w:r>
          </w:p>
        </w:tc>
      </w:tr>
      <w:tr w:rsidR="00DC5D27" w:rsidRPr="005F4506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19" w:rsidRPr="005F4506" w:rsidRDefault="006F1C9F" w:rsidP="004A7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5F4506">
              <w:rPr>
                <w:rFonts w:ascii="Times New Roman" w:hAnsi="Times New Roman"/>
                <w:i/>
                <w:sz w:val="16"/>
                <w:szCs w:val="16"/>
              </w:rPr>
              <w:t xml:space="preserve">при наличии указать </w:t>
            </w:r>
            <w:r w:rsidR="004A7299" w:rsidRPr="005F4506">
              <w:rPr>
                <w:rFonts w:ascii="Times New Roman" w:hAnsi="Times New Roman"/>
                <w:i/>
                <w:sz w:val="16"/>
                <w:szCs w:val="16"/>
              </w:rPr>
              <w:t>ссылки на мероприятия</w:t>
            </w:r>
          </w:p>
        </w:tc>
      </w:tr>
      <w:tr w:rsidR="00DC5D27" w:rsidRPr="005F4506" w:rsidTr="009C7584">
        <w:trPr>
          <w:trHeight w:val="467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15661F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4.7</w:t>
            </w:r>
            <w:r w:rsidR="00DC5D27" w:rsidRPr="005F4506">
              <w:rPr>
                <w:rFonts w:ascii="Times New Roman" w:hAnsi="Times New Roman"/>
                <w:b/>
              </w:rPr>
              <w:t>. Создан совет/рабочая группа по оценке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E3432A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Н</w:t>
            </w:r>
            <w:r w:rsidR="00405357" w:rsidRPr="005F4506">
              <w:rPr>
                <w:rFonts w:ascii="Times New Roman" w:hAnsi="Times New Roman"/>
              </w:rPr>
              <w:t>ет</w:t>
            </w:r>
          </w:p>
        </w:tc>
      </w:tr>
      <w:tr w:rsidR="00DC5D27" w:rsidRPr="005F4506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E8" w:rsidRPr="005F4506" w:rsidRDefault="0027063C" w:rsidP="00270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F4506">
              <w:rPr>
                <w:rFonts w:ascii="Times New Roman" w:hAnsi="Times New Roman"/>
                <w:i/>
                <w:sz w:val="16"/>
                <w:szCs w:val="16"/>
              </w:rPr>
              <w:t>место для текстового описания</w:t>
            </w:r>
          </w:p>
        </w:tc>
      </w:tr>
      <w:tr w:rsidR="00DC5D27" w:rsidRPr="005F4506" w:rsidTr="009C7584">
        <w:trPr>
          <w:trHeight w:val="594"/>
          <w:tblCellSpacing w:w="5" w:type="nil"/>
        </w:trPr>
        <w:tc>
          <w:tcPr>
            <w:tcW w:w="8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15661F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4.8</w:t>
            </w:r>
            <w:r w:rsidR="00DC5D27" w:rsidRPr="005F4506">
              <w:rPr>
                <w:rFonts w:ascii="Times New Roman" w:hAnsi="Times New Roman"/>
                <w:b/>
              </w:rPr>
              <w:t xml:space="preserve">. Заключены соглашения о взаимодействии с </w:t>
            </w:r>
            <w:proofErr w:type="spellStart"/>
            <w:proofErr w:type="gramStart"/>
            <w:r w:rsidR="00DC5D27" w:rsidRPr="005F4506">
              <w:rPr>
                <w:rFonts w:ascii="Times New Roman" w:hAnsi="Times New Roman"/>
                <w:b/>
              </w:rPr>
              <w:t>бизнес-ассоциациями</w:t>
            </w:r>
            <w:proofErr w:type="spellEnd"/>
            <w:proofErr w:type="gramEnd"/>
            <w:r w:rsidR="00DC5D27" w:rsidRPr="005F4506">
              <w:rPr>
                <w:rFonts w:ascii="Times New Roman" w:hAnsi="Times New Roman"/>
                <w:b/>
              </w:rPr>
              <w:t xml:space="preserve"> (объединениями)</w:t>
            </w:r>
            <w:r w:rsidRPr="005F4506">
              <w:rPr>
                <w:rFonts w:ascii="Times New Roman" w:hAnsi="Times New Roman"/>
                <w:b/>
              </w:rPr>
              <w:t>, уполномоченным по защите прав предпринимателей</w:t>
            </w:r>
            <w:r w:rsidR="00DC5D27" w:rsidRPr="005F4506">
              <w:rPr>
                <w:rFonts w:ascii="Times New Roman" w:hAnsi="Times New Roman"/>
                <w:b/>
              </w:rPr>
              <w:t xml:space="preserve"> при проведении оценки регулирующего воздействия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27" w:rsidRPr="005F4506" w:rsidRDefault="002C099A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Да</w:t>
            </w:r>
          </w:p>
        </w:tc>
      </w:tr>
      <w:tr w:rsidR="00DC5D27" w:rsidRPr="005F4506" w:rsidTr="009C7584">
        <w:trPr>
          <w:tblCellSpacing w:w="5" w:type="nil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32A" w:rsidRPr="005F4506" w:rsidRDefault="00E3432A" w:rsidP="00E34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Союз «Торгово-промышленная палата Нижегородской области»;</w:t>
            </w:r>
          </w:p>
          <w:p w:rsidR="00E3432A" w:rsidRPr="005F4506" w:rsidRDefault="00E3432A" w:rsidP="00E34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Автономная некоммерческая организация Нижегородский центр общественных процедур «Бизнес против коррупции»</w:t>
            </w:r>
            <w:r w:rsidR="00F25D43" w:rsidRPr="005F4506">
              <w:rPr>
                <w:rFonts w:ascii="Times New Roman" w:hAnsi="Times New Roman"/>
              </w:rPr>
              <w:t>;</w:t>
            </w:r>
          </w:p>
          <w:p w:rsidR="00E3432A" w:rsidRPr="005F4506" w:rsidRDefault="00F25D43" w:rsidP="007327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АНО «</w:t>
            </w:r>
            <w:proofErr w:type="spellStart"/>
            <w:r w:rsidRPr="005F4506">
              <w:rPr>
                <w:rFonts w:ascii="Times New Roman" w:hAnsi="Times New Roman"/>
              </w:rPr>
              <w:t>Гагинский</w:t>
            </w:r>
            <w:proofErr w:type="spellEnd"/>
            <w:r w:rsidRPr="005F4506">
              <w:rPr>
                <w:rFonts w:ascii="Times New Roman" w:hAnsi="Times New Roman"/>
              </w:rPr>
              <w:t xml:space="preserve"> центр развития бизнеса и туризма»;</w:t>
            </w:r>
          </w:p>
          <w:p w:rsidR="00DC5D27" w:rsidRPr="005F4506" w:rsidRDefault="00DC5D27" w:rsidP="006A1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  <w:i/>
                <w:sz w:val="16"/>
                <w:szCs w:val="16"/>
              </w:rPr>
              <w:t>при наличии, указать с кем</w:t>
            </w:r>
            <w:r w:rsidR="001C2A19" w:rsidRPr="005F4506">
              <w:rPr>
                <w:rFonts w:ascii="Times New Roman" w:hAnsi="Times New Roman"/>
                <w:i/>
                <w:sz w:val="16"/>
                <w:szCs w:val="16"/>
              </w:rPr>
              <w:t>, реквизиты</w:t>
            </w:r>
          </w:p>
        </w:tc>
      </w:tr>
    </w:tbl>
    <w:p w:rsidR="006C0112" w:rsidRPr="005F4506" w:rsidRDefault="006C0112" w:rsidP="001566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C0112" w:rsidRPr="005F4506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506">
        <w:rPr>
          <w:rFonts w:ascii="Times New Roman" w:hAnsi="Times New Roman"/>
          <w:b/>
          <w:sz w:val="24"/>
          <w:szCs w:val="24"/>
        </w:rPr>
        <w:t>Мониторинг проведения оценки регулирующего воздействия</w:t>
      </w:r>
    </w:p>
    <w:p w:rsidR="00C633C6" w:rsidRPr="005F4506" w:rsidRDefault="006C0112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506">
        <w:rPr>
          <w:rFonts w:ascii="Times New Roman" w:hAnsi="Times New Roman"/>
          <w:b/>
          <w:sz w:val="24"/>
          <w:szCs w:val="24"/>
        </w:rPr>
        <w:t>проектов актов (экспертизы актов)</w:t>
      </w:r>
      <w:r w:rsidR="0021422B" w:rsidRPr="005F4506">
        <w:rPr>
          <w:rFonts w:ascii="Times New Roman" w:hAnsi="Times New Roman"/>
          <w:b/>
          <w:sz w:val="24"/>
          <w:szCs w:val="24"/>
        </w:rPr>
        <w:t xml:space="preserve"> </w:t>
      </w:r>
      <w:r w:rsidR="00C633C6" w:rsidRPr="005F4506"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 w:rsidR="0021422B" w:rsidRPr="005F4506">
        <w:rPr>
          <w:rFonts w:ascii="Times New Roman" w:hAnsi="Times New Roman"/>
          <w:b/>
          <w:sz w:val="24"/>
          <w:szCs w:val="24"/>
        </w:rPr>
        <w:t>Гагинском</w:t>
      </w:r>
      <w:proofErr w:type="spellEnd"/>
      <w:r w:rsidR="0021422B" w:rsidRPr="005F4506">
        <w:rPr>
          <w:rFonts w:ascii="Times New Roman" w:hAnsi="Times New Roman"/>
          <w:b/>
          <w:sz w:val="24"/>
          <w:szCs w:val="24"/>
        </w:rPr>
        <w:t xml:space="preserve"> муниципальном округе </w:t>
      </w:r>
    </w:p>
    <w:p w:rsidR="006C0112" w:rsidRPr="005F4506" w:rsidRDefault="00D87A31" w:rsidP="000D4F5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506">
        <w:rPr>
          <w:rFonts w:ascii="Times New Roman" w:hAnsi="Times New Roman"/>
          <w:b/>
          <w:sz w:val="24"/>
          <w:szCs w:val="24"/>
        </w:rPr>
        <w:t xml:space="preserve"> за 2025</w:t>
      </w:r>
      <w:r w:rsidR="0021422B" w:rsidRPr="005F4506">
        <w:rPr>
          <w:rFonts w:ascii="Times New Roman" w:hAnsi="Times New Roman"/>
          <w:b/>
          <w:sz w:val="24"/>
          <w:szCs w:val="24"/>
        </w:rPr>
        <w:t xml:space="preserve"> </w:t>
      </w:r>
      <w:r w:rsidR="00D34078" w:rsidRPr="005F4506">
        <w:rPr>
          <w:rFonts w:ascii="Times New Roman" w:hAnsi="Times New Roman"/>
          <w:b/>
          <w:sz w:val="24"/>
          <w:szCs w:val="24"/>
        </w:rPr>
        <w:t>год</w:t>
      </w:r>
    </w:p>
    <w:p w:rsidR="00D34078" w:rsidRPr="005F4506" w:rsidRDefault="00D34078" w:rsidP="004A7299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506">
        <w:rPr>
          <w:rFonts w:ascii="Times New Roman" w:hAnsi="Times New Roman"/>
          <w:b/>
          <w:sz w:val="24"/>
          <w:szCs w:val="24"/>
        </w:rPr>
        <w:t>Общая характеристика внедрения ОРВ</w:t>
      </w:r>
    </w:p>
    <w:p w:rsidR="00E8058A" w:rsidRPr="005F4506" w:rsidRDefault="0021422B" w:rsidP="00732735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F450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Оценка регулирующего воздействия  </w:t>
      </w:r>
      <w:r w:rsidRPr="005F4506">
        <w:rPr>
          <w:rFonts w:ascii="Times New Roman" w:hAnsi="Times New Roman"/>
          <w:sz w:val="24"/>
          <w:szCs w:val="24"/>
        </w:rPr>
        <w:t xml:space="preserve">и экспертиза нормативных правовых актов проводится в </w:t>
      </w:r>
      <w:r w:rsidRPr="005F4506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постановлением администрации </w:t>
      </w:r>
      <w:proofErr w:type="spellStart"/>
      <w:r w:rsidRPr="005F4506">
        <w:rPr>
          <w:rFonts w:ascii="Times New Roman" w:eastAsia="Times New Roman" w:hAnsi="Times New Roman"/>
          <w:sz w:val="24"/>
          <w:szCs w:val="24"/>
          <w:lang w:eastAsia="ru-RU"/>
        </w:rPr>
        <w:t>Гагинского</w:t>
      </w:r>
      <w:proofErr w:type="spellEnd"/>
      <w:r w:rsidRPr="005F4506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Нижегородской области от 07.04.2023 года № 488 «Об утверждении </w:t>
      </w:r>
      <w:proofErr w:type="gramStart"/>
      <w:r w:rsidRPr="005F4506">
        <w:rPr>
          <w:rFonts w:ascii="Times New Roman" w:eastAsia="Times New Roman" w:hAnsi="Times New Roman"/>
          <w:sz w:val="24"/>
          <w:szCs w:val="24"/>
          <w:lang w:eastAsia="ru-RU"/>
        </w:rPr>
        <w:t>Порядка проведения оценки регулирующего воздействия проектов муниципальных нормативных правовых актов</w:t>
      </w:r>
      <w:proofErr w:type="gramEnd"/>
      <w:r w:rsidRPr="005F4506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Порядка  проведения экспертизы  муниципальных нормативных правовых актов.</w:t>
      </w:r>
      <w:r w:rsidRPr="005F4506">
        <w:rPr>
          <w:rFonts w:ascii="Times New Roman" w:hAnsi="Times New Roman"/>
          <w:sz w:val="24"/>
          <w:szCs w:val="24"/>
        </w:rPr>
        <w:t xml:space="preserve"> Постановление Администрации </w:t>
      </w:r>
      <w:proofErr w:type="spellStart"/>
      <w:r w:rsidRPr="005F4506">
        <w:rPr>
          <w:rFonts w:ascii="Times New Roman" w:hAnsi="Times New Roman"/>
          <w:sz w:val="24"/>
          <w:szCs w:val="24"/>
        </w:rPr>
        <w:t>Гагинского</w:t>
      </w:r>
      <w:proofErr w:type="spellEnd"/>
      <w:r w:rsidRPr="005F4506">
        <w:rPr>
          <w:rFonts w:ascii="Times New Roman" w:hAnsi="Times New Roman"/>
          <w:sz w:val="24"/>
          <w:szCs w:val="24"/>
        </w:rPr>
        <w:t xml:space="preserve"> муниципального округа  разработано  и обусловлено развитием процедуры оценки регулирующего воздействия.  </w:t>
      </w:r>
      <w:r w:rsidRPr="005F4506">
        <w:rPr>
          <w:rFonts w:ascii="Times New Roman" w:hAnsi="Times New Roman"/>
          <w:sz w:val="24"/>
          <w:szCs w:val="24"/>
          <w:shd w:val="clear" w:color="auto" w:fill="FFFFFF"/>
        </w:rPr>
        <w:t xml:space="preserve">ОРВ </w:t>
      </w:r>
      <w:r w:rsidRPr="005F4506">
        <w:rPr>
          <w:rFonts w:ascii="Times New Roman" w:hAnsi="Times New Roman"/>
          <w:sz w:val="24"/>
          <w:szCs w:val="24"/>
        </w:rPr>
        <w:t>и экспертиза нормативных правовых актов</w:t>
      </w:r>
      <w:r w:rsidRPr="005F4506">
        <w:rPr>
          <w:rFonts w:ascii="Times New Roman" w:hAnsi="Times New Roman"/>
          <w:sz w:val="24"/>
          <w:szCs w:val="24"/>
          <w:shd w:val="clear" w:color="auto" w:fill="FFFFFF"/>
        </w:rPr>
        <w:t xml:space="preserve"> даст возможность приведения муниципальных нормативных правовых актов в соответствие с действующим законодательством. </w:t>
      </w:r>
    </w:p>
    <w:p w:rsidR="00D2747E" w:rsidRPr="005F4506" w:rsidRDefault="00D2747E" w:rsidP="00732735">
      <w:pPr>
        <w:spacing w:after="0" w:line="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2ACE" w:rsidRPr="005F4506" w:rsidRDefault="00C633C6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506">
        <w:rPr>
          <w:rFonts w:ascii="Times New Roman" w:hAnsi="Times New Roman"/>
          <w:b/>
          <w:sz w:val="24"/>
          <w:szCs w:val="24"/>
        </w:rPr>
        <w:t>2.</w:t>
      </w:r>
      <w:r w:rsidR="00AD7D73" w:rsidRPr="005F4506">
        <w:rPr>
          <w:rFonts w:ascii="Times New Roman" w:hAnsi="Times New Roman"/>
          <w:b/>
          <w:sz w:val="24"/>
          <w:szCs w:val="24"/>
        </w:rPr>
        <w:t>Оценка регулирующего воздействия проектов</w:t>
      </w:r>
      <w:r w:rsidR="00FC2ACE" w:rsidRPr="005F4506">
        <w:rPr>
          <w:rFonts w:ascii="Times New Roman" w:hAnsi="Times New Roman"/>
          <w:b/>
          <w:sz w:val="24"/>
          <w:szCs w:val="24"/>
        </w:rPr>
        <w:t xml:space="preserve"> нормативных правовых</w:t>
      </w:r>
    </w:p>
    <w:p w:rsidR="005441E7" w:rsidRPr="005F4506" w:rsidRDefault="00FC2ACE" w:rsidP="004A729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4506">
        <w:rPr>
          <w:rFonts w:ascii="Times New Roman" w:hAnsi="Times New Roman"/>
          <w:b/>
          <w:sz w:val="24"/>
          <w:szCs w:val="24"/>
        </w:rPr>
        <w:t>актов</w:t>
      </w:r>
    </w:p>
    <w:tbl>
      <w:tblPr>
        <w:tblStyle w:val="a9"/>
        <w:tblW w:w="10207" w:type="dxa"/>
        <w:tblInd w:w="-318" w:type="dxa"/>
        <w:tblLayout w:type="fixed"/>
        <w:tblLook w:val="04A0"/>
      </w:tblPr>
      <w:tblGrid>
        <w:gridCol w:w="568"/>
        <w:gridCol w:w="2835"/>
        <w:gridCol w:w="1843"/>
        <w:gridCol w:w="2126"/>
        <w:gridCol w:w="1276"/>
        <w:gridCol w:w="1559"/>
      </w:tblGrid>
      <w:tr w:rsidR="00E45E2B" w:rsidRPr="005F4506" w:rsidTr="00404A47">
        <w:trPr>
          <w:trHeight w:val="828"/>
        </w:trPr>
        <w:tc>
          <w:tcPr>
            <w:tcW w:w="568" w:type="dxa"/>
          </w:tcPr>
          <w:p w:rsidR="00FC2ACE" w:rsidRPr="005F4506" w:rsidRDefault="00FC2ACE" w:rsidP="006A1E97">
            <w:pPr>
              <w:spacing w:befor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4506">
              <w:rPr>
                <w:rFonts w:ascii="Times New Roman" w:hAnsi="Times New Roman"/>
                <w:b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F4506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  <w:proofErr w:type="gramEnd"/>
            <w:r w:rsidRPr="005F4506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5F4506">
              <w:rPr>
                <w:rFonts w:ascii="Times New Roman" w:hAnsi="Times New Roman"/>
                <w:b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835" w:type="dxa"/>
          </w:tcPr>
          <w:p w:rsidR="00FC2ACE" w:rsidRPr="005F4506" w:rsidRDefault="00FC2ACE" w:rsidP="006A1E97">
            <w:pPr>
              <w:spacing w:before="2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4506">
              <w:rPr>
                <w:rFonts w:ascii="Times New Roman" w:hAnsi="Times New Roman"/>
                <w:b/>
                <w:sz w:val="16"/>
                <w:szCs w:val="16"/>
              </w:rPr>
              <w:t>Наименование проекта</w:t>
            </w:r>
          </w:p>
          <w:p w:rsidR="00FC2ACE" w:rsidRPr="005F4506" w:rsidRDefault="00FC2ACE" w:rsidP="006A1E9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4506">
              <w:rPr>
                <w:rFonts w:ascii="Times New Roman" w:hAnsi="Times New Roman"/>
                <w:b/>
                <w:sz w:val="16"/>
                <w:szCs w:val="16"/>
              </w:rPr>
              <w:t>правового акта</w:t>
            </w:r>
          </w:p>
        </w:tc>
        <w:tc>
          <w:tcPr>
            <w:tcW w:w="1843" w:type="dxa"/>
          </w:tcPr>
          <w:p w:rsidR="00FC2ACE" w:rsidRPr="005F4506" w:rsidRDefault="00FC2ACE" w:rsidP="006A1E9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2ACE" w:rsidRPr="005F4506" w:rsidRDefault="00FC2ACE" w:rsidP="006A1E97">
            <w:pPr>
              <w:spacing w:before="1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4506">
              <w:rPr>
                <w:rFonts w:ascii="Times New Roman" w:hAnsi="Times New Roman"/>
                <w:b/>
                <w:sz w:val="16"/>
                <w:szCs w:val="16"/>
              </w:rPr>
              <w:t>Разработчик</w:t>
            </w:r>
          </w:p>
        </w:tc>
        <w:tc>
          <w:tcPr>
            <w:tcW w:w="2126" w:type="dxa"/>
          </w:tcPr>
          <w:p w:rsidR="00FC2ACE" w:rsidRPr="005F4506" w:rsidRDefault="00FC2ACE" w:rsidP="006A1E97">
            <w:pPr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C2ACE" w:rsidRPr="005F4506" w:rsidRDefault="00FC2ACE" w:rsidP="006A1E97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4506">
              <w:rPr>
                <w:rFonts w:ascii="Times New Roman" w:hAnsi="Times New Roman"/>
                <w:b/>
                <w:sz w:val="16"/>
                <w:szCs w:val="16"/>
              </w:rPr>
              <w:t>Предмет регулирования</w:t>
            </w:r>
          </w:p>
        </w:tc>
        <w:tc>
          <w:tcPr>
            <w:tcW w:w="1276" w:type="dxa"/>
          </w:tcPr>
          <w:p w:rsidR="00FC2ACE" w:rsidRPr="005F4506" w:rsidRDefault="00FC2ACE" w:rsidP="00C633C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4506">
              <w:rPr>
                <w:rFonts w:ascii="Times New Roman" w:hAnsi="Times New Roman"/>
                <w:b/>
                <w:sz w:val="16"/>
                <w:szCs w:val="16"/>
              </w:rPr>
              <w:t>Количество</w:t>
            </w:r>
            <w:r w:rsidR="007D1614" w:rsidRPr="005F4506">
              <w:rPr>
                <w:rFonts w:ascii="Times New Roman" w:hAnsi="Times New Roman"/>
                <w:b/>
                <w:sz w:val="16"/>
                <w:szCs w:val="16"/>
              </w:rPr>
              <w:t xml:space="preserve"> участников публичных консульта</w:t>
            </w:r>
            <w:r w:rsidR="00C633C6" w:rsidRPr="005F4506">
              <w:rPr>
                <w:rFonts w:ascii="Times New Roman" w:hAnsi="Times New Roman"/>
                <w:b/>
                <w:sz w:val="16"/>
                <w:szCs w:val="16"/>
              </w:rPr>
              <w:t>ций</w:t>
            </w:r>
          </w:p>
        </w:tc>
        <w:tc>
          <w:tcPr>
            <w:tcW w:w="1559" w:type="dxa"/>
          </w:tcPr>
          <w:p w:rsidR="00FC2ACE" w:rsidRPr="005F4506" w:rsidRDefault="00FC2ACE" w:rsidP="006A1E9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4506">
              <w:rPr>
                <w:rFonts w:ascii="Times New Roman" w:hAnsi="Times New Roman"/>
                <w:b/>
                <w:sz w:val="16"/>
                <w:szCs w:val="16"/>
              </w:rPr>
              <w:t xml:space="preserve">Учет </w:t>
            </w:r>
          </w:p>
          <w:p w:rsidR="00FC2ACE" w:rsidRPr="005F4506" w:rsidRDefault="00FC2ACE" w:rsidP="006A1E97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F4506">
              <w:rPr>
                <w:rFonts w:ascii="Times New Roman" w:hAnsi="Times New Roman"/>
                <w:b/>
                <w:sz w:val="16"/>
                <w:szCs w:val="16"/>
              </w:rPr>
              <w:t xml:space="preserve">замечаний и предложений </w:t>
            </w:r>
          </w:p>
          <w:p w:rsidR="00FC2ACE" w:rsidRPr="005F4506" w:rsidRDefault="00FC2ACE" w:rsidP="006A1E97">
            <w:pPr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5F4506">
              <w:rPr>
                <w:rFonts w:ascii="Times New Roman" w:hAnsi="Times New Roman"/>
                <w:b/>
                <w:sz w:val="16"/>
                <w:szCs w:val="16"/>
              </w:rPr>
              <w:t>по проекту</w:t>
            </w:r>
          </w:p>
        </w:tc>
      </w:tr>
      <w:tr w:rsidR="00E45E2B" w:rsidRPr="005F4506" w:rsidTr="00404A47">
        <w:tc>
          <w:tcPr>
            <w:tcW w:w="568" w:type="dxa"/>
          </w:tcPr>
          <w:p w:rsidR="00FC2ACE" w:rsidRPr="005F4506" w:rsidRDefault="0021422B" w:rsidP="00FC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:rsidR="00240D4C" w:rsidRPr="005F4506" w:rsidRDefault="00240D4C" w:rsidP="008D7641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5F4506">
              <w:rPr>
                <w:sz w:val="16"/>
                <w:szCs w:val="16"/>
              </w:rPr>
              <w:t xml:space="preserve">Проект Постановления  Администрации 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Нижегородской области «О  внесении  изменений  в  постановление   администрации 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 Нижегородской  области    от  21.09.2023 г. № 1211 «Об утверждении Порядка  предоставления субсидий на возмещение части затрат субъектов </w:t>
            </w:r>
            <w:r w:rsidRPr="005F4506">
              <w:rPr>
                <w:sz w:val="16"/>
                <w:szCs w:val="16"/>
              </w:rPr>
              <w:lastRenderedPageBreak/>
              <w:t xml:space="preserve">малого и среднего предпринимательства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</w:t>
            </w:r>
            <w:proofErr w:type="gramEnd"/>
            <w:r w:rsidRPr="005F4506">
              <w:rPr>
                <w:sz w:val="16"/>
                <w:szCs w:val="16"/>
              </w:rPr>
              <w:t xml:space="preserve"> (или) развития либо модернизации производства товаров (работ, услуг)».</w:t>
            </w:r>
          </w:p>
        </w:tc>
        <w:tc>
          <w:tcPr>
            <w:tcW w:w="1843" w:type="dxa"/>
          </w:tcPr>
          <w:p w:rsidR="00240D4C" w:rsidRPr="005F4506" w:rsidRDefault="00240D4C" w:rsidP="00240D4C">
            <w:pPr>
              <w:autoSpaceDE w:val="0"/>
              <w:autoSpaceDN w:val="0"/>
              <w:adjustRightInd w:val="0"/>
              <w:ind w:right="284"/>
              <w:rPr>
                <w:rFonts w:ascii="Courier New" w:hAnsi="Courier New" w:cs="Courier New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Отдел экономики и прогнозирования администрации 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области.</w:t>
            </w:r>
          </w:p>
          <w:p w:rsidR="00E45E2B" w:rsidRPr="005F4506" w:rsidRDefault="00E45E2B" w:rsidP="00E45E2B">
            <w:pPr>
              <w:autoSpaceDE w:val="0"/>
              <w:autoSpaceDN w:val="0"/>
              <w:adjustRightInd w:val="0"/>
              <w:ind w:right="284"/>
              <w:rPr>
                <w:rFonts w:ascii="Courier New" w:hAnsi="Courier New" w:cs="Courier New"/>
                <w:sz w:val="16"/>
                <w:szCs w:val="16"/>
              </w:rPr>
            </w:pPr>
          </w:p>
          <w:p w:rsidR="00E45E2B" w:rsidRPr="005F4506" w:rsidRDefault="00E45E2B" w:rsidP="00E45E2B">
            <w:pPr>
              <w:pStyle w:val="a3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C2ACE" w:rsidRPr="005F4506" w:rsidRDefault="00FC2ACE" w:rsidP="006A1E9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FC2ACE" w:rsidRPr="00CD59DE" w:rsidRDefault="00CD59DE" w:rsidP="00CD59DE">
            <w:pPr>
              <w:pStyle w:val="a3"/>
              <w:ind w:left="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D59DE">
              <w:rPr>
                <w:rFonts w:ascii="Times New Roman" w:hAnsi="Times New Roman"/>
                <w:sz w:val="16"/>
                <w:szCs w:val="16"/>
              </w:rPr>
              <w:t xml:space="preserve">Данный проект определяет порядок предоставления субсидий на возмещение части затрат субъектов малого и среднего предпринимательства  </w:t>
            </w:r>
            <w:proofErr w:type="spellStart"/>
            <w:r w:rsidRPr="00CD59DE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CD59DE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округа, связанных с уплатой первого взноса (аванса) при заключении договора (договоров) лизинга </w:t>
            </w:r>
            <w:r w:rsidRPr="00CD59DE">
              <w:rPr>
                <w:rFonts w:ascii="Times New Roman" w:hAnsi="Times New Roman"/>
                <w:sz w:val="16"/>
                <w:szCs w:val="16"/>
              </w:rPr>
              <w:lastRenderedPageBreak/>
              <w:t>оборудования с российскими лизинговыми организациями в целях создания и (или) развития либо модернизации производства товаро</w:t>
            </w:r>
            <w:proofErr w:type="gramStart"/>
            <w:r w:rsidRPr="00CD59DE">
              <w:rPr>
                <w:rFonts w:ascii="Times New Roman" w:hAnsi="Times New Roman"/>
                <w:sz w:val="16"/>
                <w:szCs w:val="16"/>
              </w:rPr>
              <w:t>в(</w:t>
            </w:r>
            <w:proofErr w:type="gramEnd"/>
            <w:r w:rsidRPr="00CD59DE">
              <w:rPr>
                <w:rFonts w:ascii="Times New Roman" w:hAnsi="Times New Roman"/>
                <w:sz w:val="16"/>
                <w:szCs w:val="16"/>
              </w:rPr>
              <w:t xml:space="preserve"> работ, услуг)».</w:t>
            </w:r>
          </w:p>
        </w:tc>
        <w:tc>
          <w:tcPr>
            <w:tcW w:w="1276" w:type="dxa"/>
          </w:tcPr>
          <w:p w:rsidR="00FC2ACE" w:rsidRPr="005F4506" w:rsidRDefault="003C5A65" w:rsidP="006A1E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559" w:type="dxa"/>
          </w:tcPr>
          <w:p w:rsidR="00FC2ACE" w:rsidRPr="005F4506" w:rsidRDefault="00240D4C" w:rsidP="006A1E9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 xml:space="preserve">5 </w:t>
            </w:r>
            <w:r w:rsidR="008D7641" w:rsidRPr="005F4506">
              <w:rPr>
                <w:rFonts w:asciiTheme="minorHAnsi" w:hAnsiTheme="minorHAnsi"/>
                <w:i/>
                <w:sz w:val="16"/>
                <w:szCs w:val="16"/>
              </w:rPr>
              <w:t>ЗАМЕЧАНИЙ:</w:t>
            </w:r>
          </w:p>
          <w:p w:rsidR="00240D4C" w:rsidRPr="005F4506" w:rsidRDefault="00240D4C" w:rsidP="006A1E9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4</w:t>
            </w:r>
            <w:r w:rsidR="00AC036B" w:rsidRPr="005F4506">
              <w:rPr>
                <w:rFonts w:asciiTheme="minorHAnsi" w:hAnsiTheme="minorHAnsi"/>
                <w:i/>
                <w:sz w:val="16"/>
                <w:szCs w:val="16"/>
              </w:rPr>
              <w:t xml:space="preserve"> </w:t>
            </w: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УДОВЛЕТВОРЕНО</w:t>
            </w:r>
          </w:p>
          <w:p w:rsidR="003C5A65" w:rsidRPr="005F4506" w:rsidRDefault="00240D4C" w:rsidP="006A1E9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 xml:space="preserve">1 </w:t>
            </w:r>
            <w:r w:rsidR="00AC036B" w:rsidRPr="005F4506">
              <w:rPr>
                <w:rFonts w:asciiTheme="minorHAnsi" w:hAnsiTheme="minorHAnsi"/>
                <w:i/>
                <w:sz w:val="16"/>
                <w:szCs w:val="16"/>
              </w:rPr>
              <w:t>ОТК</w:t>
            </w:r>
            <w:r w:rsidR="00793C57" w:rsidRPr="005F4506">
              <w:rPr>
                <w:rFonts w:asciiTheme="minorHAnsi" w:hAnsiTheme="minorHAnsi"/>
                <w:i/>
                <w:sz w:val="16"/>
                <w:szCs w:val="16"/>
              </w:rPr>
              <w:t>ЛО</w:t>
            </w:r>
            <w:r w:rsidR="00773D44" w:rsidRPr="005F4506">
              <w:rPr>
                <w:rFonts w:asciiTheme="minorHAnsi" w:hAnsiTheme="minorHAnsi"/>
                <w:i/>
                <w:sz w:val="16"/>
                <w:szCs w:val="16"/>
              </w:rPr>
              <w:t>НЕНО</w:t>
            </w:r>
          </w:p>
        </w:tc>
      </w:tr>
      <w:tr w:rsidR="003C5A65" w:rsidRPr="005F4506" w:rsidTr="00404A47">
        <w:tc>
          <w:tcPr>
            <w:tcW w:w="568" w:type="dxa"/>
          </w:tcPr>
          <w:p w:rsidR="003C5A65" w:rsidRPr="005F4506" w:rsidRDefault="003C5A65" w:rsidP="00FC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2835" w:type="dxa"/>
          </w:tcPr>
          <w:p w:rsidR="003C5A65" w:rsidRPr="005F4506" w:rsidRDefault="00240D4C" w:rsidP="00240D4C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5F4506">
              <w:rPr>
                <w:sz w:val="16"/>
                <w:szCs w:val="16"/>
              </w:rPr>
              <w:t xml:space="preserve">Проект Постановления  Администрации 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Нижегородской области «О  внесении  изменений  в  постановление  администрации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Нижегородской  области   от   21.09.2023 г. № 1212 «Об утверждении Порядка  предоставления субсидий на возмещение части затрат субъектов малого и среднего предпринимательства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округа, связанных с приобретением оборудования в целях создания и (или) развития либо модернизации производства товаров (работ, услуг)»</w:t>
            </w:r>
            <w:proofErr w:type="gramEnd"/>
          </w:p>
        </w:tc>
        <w:tc>
          <w:tcPr>
            <w:tcW w:w="1843" w:type="dxa"/>
          </w:tcPr>
          <w:p w:rsidR="00240D4C" w:rsidRPr="005F4506" w:rsidRDefault="00240D4C" w:rsidP="00240D4C">
            <w:pPr>
              <w:autoSpaceDE w:val="0"/>
              <w:autoSpaceDN w:val="0"/>
              <w:adjustRightInd w:val="0"/>
              <w:ind w:right="284"/>
              <w:rPr>
                <w:rFonts w:ascii="Courier New" w:hAnsi="Courier New" w:cs="Courier New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Отдел экономики и прогнозирования администрации 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области.</w:t>
            </w:r>
          </w:p>
          <w:p w:rsidR="003C5A65" w:rsidRPr="005F4506" w:rsidRDefault="003C5A65" w:rsidP="00240D4C">
            <w:pPr>
              <w:autoSpaceDE w:val="0"/>
              <w:autoSpaceDN w:val="0"/>
              <w:adjustRightInd w:val="0"/>
              <w:ind w:right="28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59DE" w:rsidRPr="001863A5" w:rsidRDefault="00CD59DE" w:rsidP="00CD59DE">
            <w:pPr>
              <w:pStyle w:val="a3"/>
              <w:ind w:left="0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CD59DE">
              <w:rPr>
                <w:rFonts w:ascii="Times New Roman" w:hAnsi="Times New Roman"/>
                <w:sz w:val="16"/>
                <w:szCs w:val="16"/>
              </w:rPr>
              <w:t xml:space="preserve">Данный проект определяет порядок предоставления субсидий на возмещение части затрат субъектов малого и среднего предпринимательства </w:t>
            </w:r>
            <w:proofErr w:type="spellStart"/>
            <w:r w:rsidRPr="00CD59DE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CD59DE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округа, связанных с приобретением оборудования в целях создания и (или) развития либо модернизации производства товаров (работ, услуг)».</w:t>
            </w:r>
          </w:p>
          <w:p w:rsidR="003C5A65" w:rsidRPr="005F4506" w:rsidRDefault="003C5A65" w:rsidP="00982C0A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3C5A65" w:rsidRPr="005F4506" w:rsidRDefault="003C5A65" w:rsidP="006A1E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240D4C" w:rsidRPr="005F4506" w:rsidRDefault="00240D4C" w:rsidP="00240D4C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5 ЗАМЕЧАНИЙ:</w:t>
            </w:r>
          </w:p>
          <w:p w:rsidR="00240D4C" w:rsidRPr="005F4506" w:rsidRDefault="00240D4C" w:rsidP="00240D4C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4 УДОВЛЕТВОРЕНО</w:t>
            </w:r>
          </w:p>
          <w:p w:rsidR="00240D4C" w:rsidRPr="005F4506" w:rsidRDefault="00240D4C" w:rsidP="00240D4C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1 ОТК</w:t>
            </w:r>
            <w:r w:rsidR="00773D44" w:rsidRPr="005F4506">
              <w:rPr>
                <w:rFonts w:asciiTheme="minorHAnsi" w:hAnsiTheme="minorHAnsi"/>
                <w:i/>
                <w:sz w:val="16"/>
                <w:szCs w:val="16"/>
              </w:rPr>
              <w:t>ЛОНЕНО</w:t>
            </w:r>
          </w:p>
        </w:tc>
      </w:tr>
      <w:tr w:rsidR="003C5A65" w:rsidRPr="005F4506" w:rsidTr="00404A47">
        <w:tc>
          <w:tcPr>
            <w:tcW w:w="568" w:type="dxa"/>
          </w:tcPr>
          <w:p w:rsidR="003C5A65" w:rsidRPr="005F4506" w:rsidRDefault="003C5A65" w:rsidP="00FC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3C5A65" w:rsidRPr="005F4506" w:rsidRDefault="00773D44" w:rsidP="00240D4C">
            <w:pPr>
              <w:pStyle w:val="ConsPlusNormal"/>
              <w:rPr>
                <w:sz w:val="16"/>
                <w:szCs w:val="16"/>
              </w:rPr>
            </w:pPr>
            <w:r w:rsidRPr="005F4506">
              <w:rPr>
                <w:sz w:val="16"/>
                <w:szCs w:val="16"/>
              </w:rPr>
              <w:t xml:space="preserve">Проект Постановления Администрации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«О внесении изменений в постановление администрации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Нижегородской области от 29.02.2024 №195 «Об утверждении Порядка предоставления субсидии на поддержку производства молока»</w:t>
            </w:r>
          </w:p>
        </w:tc>
        <w:tc>
          <w:tcPr>
            <w:tcW w:w="1843" w:type="dxa"/>
          </w:tcPr>
          <w:p w:rsidR="002C039C" w:rsidRPr="005F4506" w:rsidRDefault="002C039C" w:rsidP="002C039C">
            <w:pPr>
              <w:autoSpaceDE w:val="0"/>
              <w:autoSpaceDN w:val="0"/>
              <w:adjustRightInd w:val="0"/>
              <w:ind w:right="284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Управление сельского хозяйства администрации 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области.</w:t>
            </w:r>
          </w:p>
          <w:p w:rsidR="003C5A65" w:rsidRPr="005F4506" w:rsidRDefault="003C5A65" w:rsidP="00E45E2B">
            <w:pPr>
              <w:autoSpaceDE w:val="0"/>
              <w:autoSpaceDN w:val="0"/>
              <w:adjustRightInd w:val="0"/>
              <w:ind w:right="28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C5A65" w:rsidRPr="00CD59DE" w:rsidRDefault="00CD59DE" w:rsidP="00CD59DE">
            <w:pPr>
              <w:pStyle w:val="a3"/>
              <w:ind w:left="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D59DE">
              <w:rPr>
                <w:rFonts w:ascii="Times New Roman" w:hAnsi="Times New Roman"/>
                <w:sz w:val="16"/>
                <w:szCs w:val="16"/>
              </w:rPr>
              <w:t xml:space="preserve">Данный проект определяет порядок предоставления субсидий из местного бюджета </w:t>
            </w:r>
            <w:proofErr w:type="spellStart"/>
            <w:r w:rsidRPr="00CD59DE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CD59DE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 области  (далее – муниципальное образование) субсидии </w:t>
            </w:r>
            <w:r w:rsidRPr="00CD59DE">
              <w:rPr>
                <w:rFonts w:ascii="Times New Roman" w:hAnsi="Times New Roman"/>
                <w:bCs/>
                <w:sz w:val="16"/>
                <w:szCs w:val="16"/>
              </w:rPr>
              <w:t>по поддержке производства молока</w:t>
            </w:r>
            <w:r w:rsidRPr="00CD59DE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CD59DE">
              <w:rPr>
                <w:rFonts w:ascii="Times New Roman" w:hAnsi="Times New Roman"/>
                <w:bCs/>
                <w:sz w:val="16"/>
                <w:szCs w:val="16"/>
              </w:rPr>
              <w:t>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производства молока за счет средств федерального бюджета и областного бюджета</w:t>
            </w:r>
            <w:proofErr w:type="gramStart"/>
            <w:r w:rsidRPr="00CD59D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D59DE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276" w:type="dxa"/>
          </w:tcPr>
          <w:p w:rsidR="003C5A65" w:rsidRPr="005F4506" w:rsidRDefault="00773D44" w:rsidP="006A1E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D346F9" w:rsidRPr="005F4506" w:rsidRDefault="00773D44" w:rsidP="00D346F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 xml:space="preserve"> 2 ЗАМЕЧАНИЯ</w:t>
            </w:r>
            <w:r w:rsidR="00D346F9" w:rsidRPr="005F4506">
              <w:rPr>
                <w:rFonts w:asciiTheme="minorHAnsi" w:hAnsiTheme="minorHAnsi"/>
                <w:i/>
                <w:sz w:val="16"/>
                <w:szCs w:val="16"/>
              </w:rPr>
              <w:t>:</w:t>
            </w:r>
          </w:p>
          <w:p w:rsidR="00773D44" w:rsidRPr="005F4506" w:rsidRDefault="00773D44" w:rsidP="00773D44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2 УДОВЛЕТВОРЕНО</w:t>
            </w:r>
          </w:p>
          <w:p w:rsidR="003C5A65" w:rsidRPr="005F4506" w:rsidRDefault="003C5A65" w:rsidP="00D346F9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3C5A65" w:rsidRPr="005F4506" w:rsidTr="00404A47">
        <w:tc>
          <w:tcPr>
            <w:tcW w:w="568" w:type="dxa"/>
          </w:tcPr>
          <w:p w:rsidR="003C5A65" w:rsidRPr="005F4506" w:rsidRDefault="002C039C" w:rsidP="00FC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:rsidR="003C5A65" w:rsidRPr="005F4506" w:rsidRDefault="00773D44" w:rsidP="00773D44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5F4506">
              <w:rPr>
                <w:sz w:val="16"/>
                <w:szCs w:val="16"/>
              </w:rPr>
              <w:t xml:space="preserve">Проект Постановления Администрации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«О  внесении  изменений в  постановление  администрации 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 муниципального  округа  Нижегородской  области   от 08.05.2024 г. №464 «Об  утверждении Порядка  предоставления субсидии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</w:t>
            </w:r>
            <w:proofErr w:type="gramEnd"/>
          </w:p>
        </w:tc>
        <w:tc>
          <w:tcPr>
            <w:tcW w:w="1843" w:type="dxa"/>
          </w:tcPr>
          <w:p w:rsidR="00D346F9" w:rsidRPr="005F4506" w:rsidRDefault="00D346F9" w:rsidP="00D346F9">
            <w:pPr>
              <w:autoSpaceDE w:val="0"/>
              <w:autoSpaceDN w:val="0"/>
              <w:adjustRightInd w:val="0"/>
              <w:ind w:right="284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Управление сельского хозяйства администрации 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области.</w:t>
            </w:r>
          </w:p>
          <w:p w:rsidR="003C5A65" w:rsidRPr="005F4506" w:rsidRDefault="003C5A65" w:rsidP="00D346F9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3C5A65" w:rsidRPr="00CD59DE" w:rsidRDefault="00CD59DE" w:rsidP="00CD59DE">
            <w:pPr>
              <w:pStyle w:val="a3"/>
              <w:ind w:left="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D59DE">
              <w:rPr>
                <w:rFonts w:ascii="Times New Roman" w:hAnsi="Times New Roman"/>
                <w:sz w:val="16"/>
                <w:szCs w:val="16"/>
              </w:rPr>
              <w:t xml:space="preserve">Данный проект определяет порядок предоставления субсидий из местного бюджета </w:t>
            </w:r>
            <w:proofErr w:type="spellStart"/>
            <w:r w:rsidRPr="00CD59DE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CD59DE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 области  (далее – муниципальное образование) субсидии на возмещение части затрат на приобретение оборудования и техники, </w:t>
            </w:r>
            <w:r w:rsidRPr="00CD59DE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</w:t>
            </w:r>
            <w:r w:rsidRPr="00CD59DE">
              <w:rPr>
                <w:rFonts w:ascii="Times New Roman" w:hAnsi="Times New Roman"/>
                <w:sz w:val="16"/>
                <w:szCs w:val="16"/>
              </w:rPr>
              <w:t>части затрат на приобретение оборудования и техники.</w:t>
            </w:r>
          </w:p>
        </w:tc>
        <w:tc>
          <w:tcPr>
            <w:tcW w:w="1276" w:type="dxa"/>
          </w:tcPr>
          <w:p w:rsidR="003C5A65" w:rsidRPr="005F4506" w:rsidRDefault="00773D44" w:rsidP="006A1E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D346F9" w:rsidRPr="005F4506" w:rsidRDefault="00A759C3" w:rsidP="00D346F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 xml:space="preserve"> Замечания и предложения отсутствуют</w:t>
            </w:r>
          </w:p>
          <w:p w:rsidR="003C5A65" w:rsidRPr="005F4506" w:rsidRDefault="003C5A65" w:rsidP="00D346F9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2C039C" w:rsidRPr="005F4506" w:rsidTr="00404A47">
        <w:tc>
          <w:tcPr>
            <w:tcW w:w="568" w:type="dxa"/>
          </w:tcPr>
          <w:p w:rsidR="002C039C" w:rsidRPr="005F4506" w:rsidRDefault="002C039C" w:rsidP="00FC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:rsidR="002C039C" w:rsidRPr="005F4506" w:rsidRDefault="00773D44" w:rsidP="00773D44">
            <w:pPr>
              <w:pStyle w:val="ConsPlusNormal"/>
              <w:rPr>
                <w:sz w:val="16"/>
                <w:szCs w:val="16"/>
              </w:rPr>
            </w:pPr>
            <w:r w:rsidRPr="005F4506">
              <w:rPr>
                <w:sz w:val="16"/>
                <w:szCs w:val="16"/>
              </w:rPr>
              <w:t xml:space="preserve">Проект Постановления Администрации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«О внесении изменений в постановление администрации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Нижегородской области от 07.03.2024 № 206 «Об  утверждении Порядка предоставления субсидии на поддержку проведения </w:t>
            </w:r>
            <w:proofErr w:type="spellStart"/>
            <w:r w:rsidRPr="005F4506">
              <w:rPr>
                <w:sz w:val="16"/>
                <w:szCs w:val="16"/>
              </w:rPr>
              <w:lastRenderedPageBreak/>
              <w:t>агротехнологических</w:t>
            </w:r>
            <w:proofErr w:type="spellEnd"/>
            <w:r w:rsidRPr="005F4506">
              <w:rPr>
                <w:sz w:val="16"/>
                <w:szCs w:val="16"/>
              </w:rPr>
              <w:t xml:space="preserve"> работ, повышение уровня экологической безопасности сельскохозяйственного производства, а также на повышение плодородия и качества почв»</w:t>
            </w:r>
          </w:p>
        </w:tc>
        <w:tc>
          <w:tcPr>
            <w:tcW w:w="1843" w:type="dxa"/>
          </w:tcPr>
          <w:p w:rsidR="00D346F9" w:rsidRPr="005F4506" w:rsidRDefault="00D346F9" w:rsidP="00D346F9">
            <w:pPr>
              <w:autoSpaceDE w:val="0"/>
              <w:autoSpaceDN w:val="0"/>
              <w:adjustRightInd w:val="0"/>
              <w:ind w:right="284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Управление сельского хозяйства администрации 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области.</w:t>
            </w:r>
          </w:p>
          <w:p w:rsidR="002C039C" w:rsidRPr="005F4506" w:rsidRDefault="002C039C" w:rsidP="00D346F9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59DE" w:rsidRPr="00CD59DE" w:rsidRDefault="00CD59DE" w:rsidP="00CD59DE">
            <w:pPr>
              <w:pStyle w:val="a3"/>
              <w:ind w:left="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proofErr w:type="gramStart"/>
            <w:r w:rsidRPr="00CD59DE">
              <w:rPr>
                <w:rFonts w:ascii="Times New Roman" w:hAnsi="Times New Roman"/>
                <w:sz w:val="16"/>
                <w:szCs w:val="16"/>
              </w:rPr>
              <w:t>Данный проект определяет порядок предоставления субсидий</w:t>
            </w:r>
            <w:r w:rsidR="00404A4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D59DE">
              <w:rPr>
                <w:rFonts w:ascii="Times New Roman" w:hAnsi="Times New Roman"/>
                <w:sz w:val="16"/>
                <w:szCs w:val="16"/>
              </w:rPr>
              <w:t xml:space="preserve">из местного бюджета </w:t>
            </w:r>
            <w:proofErr w:type="spellStart"/>
            <w:r w:rsidRPr="00CD59DE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CD59DE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 области  (далее – муниципальное образование) субсидии </w:t>
            </w:r>
            <w:r w:rsidRPr="00CD59DE">
              <w:rPr>
                <w:rFonts w:ascii="Times New Roman" w:hAnsi="Times New Roman"/>
                <w:bCs/>
                <w:sz w:val="16"/>
                <w:szCs w:val="16"/>
              </w:rPr>
              <w:t xml:space="preserve">по поддержке проведения </w:t>
            </w:r>
            <w:proofErr w:type="spellStart"/>
            <w:r w:rsidRPr="00CD59DE">
              <w:rPr>
                <w:rFonts w:ascii="Times New Roman" w:hAnsi="Times New Roman"/>
                <w:bCs/>
                <w:sz w:val="16"/>
                <w:szCs w:val="16"/>
              </w:rPr>
              <w:t>агротехнологических</w:t>
            </w:r>
            <w:proofErr w:type="spellEnd"/>
            <w:r w:rsidRPr="00CD59D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D59DE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работ, повышению уровня экологической безопасности сельскохозяйственного производства, а также по повышению плодородия и качества почв</w:t>
            </w:r>
            <w:r w:rsidRPr="00CD59DE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CD59DE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источником финансового обеспечения которых являются субвенции местным бюджетам по поддержке проведения </w:t>
            </w:r>
            <w:proofErr w:type="spellStart"/>
            <w:r w:rsidRPr="00CD59DE">
              <w:rPr>
                <w:rFonts w:ascii="Times New Roman" w:hAnsi="Times New Roman"/>
                <w:bCs/>
                <w:sz w:val="16"/>
                <w:szCs w:val="16"/>
              </w:rPr>
              <w:t>агротехнологических</w:t>
            </w:r>
            <w:proofErr w:type="spellEnd"/>
            <w:r w:rsidRPr="00CD59DE">
              <w:rPr>
                <w:rFonts w:ascii="Times New Roman" w:hAnsi="Times New Roman"/>
                <w:bCs/>
                <w:sz w:val="16"/>
                <w:szCs w:val="16"/>
              </w:rPr>
              <w:t xml:space="preserve"> работ, повышению уровня экологической безопасности сельскохозяйственного производства, а также по повышению</w:t>
            </w:r>
            <w:proofErr w:type="gramEnd"/>
            <w:r w:rsidRPr="00CD59DE">
              <w:rPr>
                <w:rFonts w:ascii="Times New Roman" w:hAnsi="Times New Roman"/>
                <w:bCs/>
                <w:sz w:val="16"/>
                <w:szCs w:val="16"/>
              </w:rPr>
              <w:t xml:space="preserve"> плодородия и качества почв</w:t>
            </w:r>
            <w:r w:rsidR="00404A47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CD59DE">
              <w:rPr>
                <w:rFonts w:ascii="Times New Roman" w:hAnsi="Times New Roman"/>
                <w:sz w:val="16"/>
                <w:szCs w:val="16"/>
              </w:rPr>
              <w:t>за счет средств федерального бюджета и областного бюджета.</w:t>
            </w:r>
          </w:p>
          <w:p w:rsidR="002C039C" w:rsidRPr="005F4506" w:rsidRDefault="002C039C" w:rsidP="00CD59DE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2C039C" w:rsidRPr="005F4506" w:rsidRDefault="002C039C" w:rsidP="006A1E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559" w:type="dxa"/>
          </w:tcPr>
          <w:p w:rsidR="00D346F9" w:rsidRPr="005F4506" w:rsidRDefault="00773D44" w:rsidP="00D346F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2 ЗАМЕЧАНИЯ</w:t>
            </w:r>
            <w:r w:rsidR="00D346F9" w:rsidRPr="005F4506">
              <w:rPr>
                <w:rFonts w:asciiTheme="minorHAnsi" w:hAnsiTheme="minorHAnsi"/>
                <w:i/>
                <w:sz w:val="16"/>
                <w:szCs w:val="16"/>
              </w:rPr>
              <w:t>:</w:t>
            </w:r>
          </w:p>
          <w:p w:rsidR="002C039C" w:rsidRPr="005F4506" w:rsidRDefault="00773D44" w:rsidP="00D346F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2</w:t>
            </w:r>
            <w:r w:rsidR="00D346F9" w:rsidRPr="005F4506">
              <w:rPr>
                <w:rFonts w:asciiTheme="minorHAnsi" w:hAnsiTheme="minorHAnsi"/>
                <w:i/>
                <w:sz w:val="16"/>
                <w:szCs w:val="16"/>
              </w:rPr>
              <w:t xml:space="preserve">  ОТК</w:t>
            </w:r>
            <w:r w:rsidR="00793C57" w:rsidRPr="005F4506">
              <w:rPr>
                <w:rFonts w:asciiTheme="minorHAnsi" w:hAnsiTheme="minorHAnsi"/>
                <w:i/>
                <w:sz w:val="16"/>
                <w:szCs w:val="16"/>
              </w:rPr>
              <w:t>ЛОНЕНО</w:t>
            </w:r>
          </w:p>
        </w:tc>
      </w:tr>
      <w:tr w:rsidR="002C039C" w:rsidRPr="005F4506" w:rsidTr="00404A47">
        <w:tc>
          <w:tcPr>
            <w:tcW w:w="568" w:type="dxa"/>
          </w:tcPr>
          <w:p w:rsidR="002C039C" w:rsidRPr="005F4506" w:rsidRDefault="002C039C" w:rsidP="00FC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5" w:type="dxa"/>
          </w:tcPr>
          <w:p w:rsidR="00D2747E" w:rsidRPr="005F4506" w:rsidRDefault="00793C57" w:rsidP="00793C57">
            <w:pPr>
              <w:pStyle w:val="ConsPlusNormal"/>
              <w:rPr>
                <w:sz w:val="16"/>
                <w:szCs w:val="16"/>
              </w:rPr>
            </w:pPr>
            <w:r w:rsidRPr="005F4506">
              <w:rPr>
                <w:sz w:val="16"/>
                <w:szCs w:val="16"/>
              </w:rPr>
              <w:t xml:space="preserve">Проект постановления Администрации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   «О  внесении  изменений  в Порядок  предоставления субсидии на возмещение производителям зерновых культур части затрат на производство и реализацию зерновых культур,  утвержденный  постановлением  администрации 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 муниципального   округа  Нижегородской  области   от 09.04.2024 г. № 333»</w:t>
            </w:r>
          </w:p>
        </w:tc>
        <w:tc>
          <w:tcPr>
            <w:tcW w:w="1843" w:type="dxa"/>
          </w:tcPr>
          <w:p w:rsidR="00793C57" w:rsidRPr="005F4506" w:rsidRDefault="00793C57" w:rsidP="00793C57">
            <w:pPr>
              <w:autoSpaceDE w:val="0"/>
              <w:autoSpaceDN w:val="0"/>
              <w:adjustRightInd w:val="0"/>
              <w:ind w:right="284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Управление сельского хозяйства администрации 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области.</w:t>
            </w:r>
          </w:p>
          <w:p w:rsidR="002C039C" w:rsidRPr="005F4506" w:rsidRDefault="002C039C" w:rsidP="00793C57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D59DE" w:rsidRPr="00CD59DE" w:rsidRDefault="00CD59DE" w:rsidP="00CD59DE">
            <w:pPr>
              <w:pStyle w:val="a3"/>
              <w:ind w:left="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proofErr w:type="gramStart"/>
            <w:r w:rsidRPr="00CD59DE">
              <w:rPr>
                <w:rFonts w:ascii="Times New Roman" w:hAnsi="Times New Roman"/>
                <w:sz w:val="16"/>
                <w:szCs w:val="16"/>
              </w:rPr>
              <w:t>Данный проект определяет порядок предоставления субсидий</w:t>
            </w:r>
            <w:r w:rsidR="00404A4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CD59DE">
              <w:rPr>
                <w:rFonts w:ascii="Times New Roman" w:hAnsi="Times New Roman"/>
                <w:sz w:val="16"/>
                <w:szCs w:val="16"/>
              </w:rPr>
              <w:t xml:space="preserve">из местного бюджета  </w:t>
            </w:r>
            <w:proofErr w:type="spellStart"/>
            <w:r w:rsidRPr="00CD59DE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CD59DE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 области  (далее – муниципальное образование) субсидии на возмещение производителям зерновых культур части затрат на производство и реализацию зерновых культур, </w:t>
            </w:r>
            <w:r w:rsidRPr="00CD59DE">
              <w:rPr>
                <w:rFonts w:ascii="Times New Roman" w:hAnsi="Times New Roman"/>
                <w:bCs/>
                <w:sz w:val="16"/>
                <w:szCs w:val="16"/>
              </w:rPr>
              <w:t>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</w:t>
            </w:r>
            <w:proofErr w:type="gramEnd"/>
            <w:r w:rsidRPr="00CD59DE">
              <w:rPr>
                <w:rFonts w:ascii="Times New Roman" w:hAnsi="Times New Roman"/>
                <w:bCs/>
                <w:sz w:val="16"/>
                <w:szCs w:val="16"/>
              </w:rPr>
              <w:t xml:space="preserve"> федерального бюджета и областного бюджета</w:t>
            </w:r>
            <w:r w:rsidRPr="00CD59DE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2C039C" w:rsidRPr="005F4506" w:rsidRDefault="002C039C" w:rsidP="00CD59DE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2C039C" w:rsidRPr="005F4506" w:rsidRDefault="002C039C" w:rsidP="006A1E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07053C" w:rsidRPr="005F4506" w:rsidRDefault="00793C57" w:rsidP="0007053C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1 ЗАМЕЧАНИЕ</w:t>
            </w:r>
            <w:r w:rsidR="0007053C" w:rsidRPr="005F4506">
              <w:rPr>
                <w:rFonts w:asciiTheme="minorHAnsi" w:hAnsiTheme="minorHAnsi"/>
                <w:i/>
                <w:sz w:val="16"/>
                <w:szCs w:val="16"/>
              </w:rPr>
              <w:t>:</w:t>
            </w:r>
          </w:p>
          <w:p w:rsidR="00793C57" w:rsidRPr="005F4506" w:rsidRDefault="00793C57" w:rsidP="0007053C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1  ОТКЛОНЕНО</w:t>
            </w:r>
          </w:p>
          <w:p w:rsidR="002C039C" w:rsidRPr="005F4506" w:rsidRDefault="002C039C" w:rsidP="006A4EF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55337" w:rsidRPr="005F4506" w:rsidTr="00404A47">
        <w:tc>
          <w:tcPr>
            <w:tcW w:w="568" w:type="dxa"/>
          </w:tcPr>
          <w:p w:rsidR="00C55337" w:rsidRPr="005F4506" w:rsidRDefault="00C55337" w:rsidP="00FC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:rsidR="00793C57" w:rsidRPr="005F4506" w:rsidRDefault="00793C57" w:rsidP="00793C57">
            <w:pPr>
              <w:pStyle w:val="ConsPlusNormal"/>
              <w:rPr>
                <w:sz w:val="16"/>
                <w:szCs w:val="16"/>
              </w:rPr>
            </w:pPr>
            <w:r w:rsidRPr="005F4506">
              <w:rPr>
                <w:sz w:val="16"/>
                <w:szCs w:val="16"/>
              </w:rPr>
              <w:t xml:space="preserve">Проект Постановления Администрации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«О  внесении   изменений в Порядок </w:t>
            </w:r>
          </w:p>
          <w:p w:rsidR="00C55337" w:rsidRPr="005F4506" w:rsidRDefault="00793C57" w:rsidP="00793C57">
            <w:pPr>
              <w:pStyle w:val="ConsPlusNormal"/>
              <w:rPr>
                <w:sz w:val="16"/>
                <w:szCs w:val="16"/>
              </w:rPr>
            </w:pPr>
            <w:r w:rsidRPr="005F4506">
              <w:rPr>
                <w:sz w:val="16"/>
                <w:szCs w:val="16"/>
              </w:rPr>
              <w:t xml:space="preserve"> предоставления субсидии на поддержку племенного животноводства,  утвержденный  постановлением  администрации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 округа Нижегородской  области от 21.03.2024 г. № 262</w:t>
            </w:r>
          </w:p>
        </w:tc>
        <w:tc>
          <w:tcPr>
            <w:tcW w:w="1843" w:type="dxa"/>
          </w:tcPr>
          <w:p w:rsidR="00793C57" w:rsidRPr="005F4506" w:rsidRDefault="00793C57" w:rsidP="00793C57">
            <w:pPr>
              <w:autoSpaceDE w:val="0"/>
              <w:autoSpaceDN w:val="0"/>
              <w:adjustRightInd w:val="0"/>
              <w:ind w:right="284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Управление сельского хозяйства администрации 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области.</w:t>
            </w:r>
          </w:p>
          <w:p w:rsidR="00C55337" w:rsidRPr="005F4506" w:rsidRDefault="00C55337" w:rsidP="00793C57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C55337" w:rsidRPr="004B7DDE" w:rsidRDefault="004B7DDE" w:rsidP="004B7DDE">
            <w:pPr>
              <w:pStyle w:val="a3"/>
              <w:ind w:left="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proofErr w:type="gramStart"/>
            <w:r w:rsidRPr="004B7DDE">
              <w:rPr>
                <w:rFonts w:ascii="Times New Roman" w:hAnsi="Times New Roman"/>
                <w:sz w:val="16"/>
                <w:szCs w:val="16"/>
              </w:rPr>
              <w:t>Данный проект определяет порядок предоставления субсидий</w:t>
            </w:r>
            <w:r w:rsidR="00404A4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B7DDE">
              <w:rPr>
                <w:rFonts w:ascii="Times New Roman" w:hAnsi="Times New Roman"/>
                <w:sz w:val="16"/>
                <w:szCs w:val="16"/>
              </w:rPr>
              <w:t xml:space="preserve">из местного бюджета  </w:t>
            </w:r>
            <w:proofErr w:type="spellStart"/>
            <w:r w:rsidRPr="004B7DDE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4B7DDE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 области  (далее – муниципальное образование) субсидии на поддержку  племенного  животноводства, </w:t>
            </w:r>
            <w:r w:rsidRPr="004B7DDE">
              <w:rPr>
                <w:rFonts w:ascii="Times New Roman" w:hAnsi="Times New Roman"/>
                <w:bCs/>
                <w:sz w:val="16"/>
                <w:szCs w:val="16"/>
              </w:rPr>
              <w:t>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</w:t>
            </w:r>
            <w:r w:rsidR="00404A47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4B7DDE">
              <w:rPr>
                <w:rFonts w:ascii="Times New Roman" w:hAnsi="Times New Roman"/>
                <w:bCs/>
                <w:sz w:val="16"/>
                <w:szCs w:val="16"/>
              </w:rPr>
              <w:t>за счет средств федерального бюджета и областного бюджета</w:t>
            </w:r>
            <w:r w:rsidRPr="004B7DDE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276" w:type="dxa"/>
          </w:tcPr>
          <w:p w:rsidR="00C55337" w:rsidRPr="005F4506" w:rsidRDefault="00C55337" w:rsidP="00982C0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E22C08" w:rsidRPr="005F4506" w:rsidRDefault="00793C57" w:rsidP="00E22C08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1 ЗАМЕЧАНИЕ</w:t>
            </w:r>
            <w:r w:rsidR="00E22C08" w:rsidRPr="005F4506">
              <w:rPr>
                <w:rFonts w:asciiTheme="minorHAnsi" w:hAnsiTheme="minorHAnsi"/>
                <w:i/>
                <w:sz w:val="16"/>
                <w:szCs w:val="16"/>
              </w:rPr>
              <w:t>:</w:t>
            </w:r>
          </w:p>
          <w:p w:rsidR="00E22C08" w:rsidRPr="005F4506" w:rsidRDefault="00E22C08" w:rsidP="00E22C08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1 УЧТЕНО</w:t>
            </w:r>
          </w:p>
          <w:p w:rsidR="00C55337" w:rsidRPr="005F4506" w:rsidRDefault="00C55337" w:rsidP="00793C57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C55337" w:rsidRPr="005F4506" w:rsidTr="00404A47">
        <w:tc>
          <w:tcPr>
            <w:tcW w:w="568" w:type="dxa"/>
          </w:tcPr>
          <w:p w:rsidR="00C55337" w:rsidRPr="005F4506" w:rsidRDefault="00C55337" w:rsidP="00FC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:rsidR="00C55337" w:rsidRPr="005F4506" w:rsidRDefault="00793C57" w:rsidP="00793C57">
            <w:pPr>
              <w:pStyle w:val="ConsPlusNormal"/>
              <w:rPr>
                <w:sz w:val="16"/>
                <w:szCs w:val="16"/>
              </w:rPr>
            </w:pPr>
            <w:r w:rsidRPr="005F4506">
              <w:rPr>
                <w:sz w:val="16"/>
                <w:szCs w:val="16"/>
              </w:rPr>
              <w:t xml:space="preserve">Проект  Решения Совета депутатов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Нижегородской области «Об утверждении положения о муниципальном жилищном контроле на территории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</w:t>
            </w:r>
            <w:r w:rsidRPr="005F4506">
              <w:rPr>
                <w:sz w:val="16"/>
                <w:szCs w:val="16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1843" w:type="dxa"/>
          </w:tcPr>
          <w:p w:rsidR="00C55337" w:rsidRPr="005F4506" w:rsidRDefault="00793C57" w:rsidP="00793C57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Отдел капитального строительства, архитектуры и ЖКХ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</w:t>
            </w: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>округа Нижегородской области</w:t>
            </w:r>
          </w:p>
        </w:tc>
        <w:tc>
          <w:tcPr>
            <w:tcW w:w="2126" w:type="dxa"/>
          </w:tcPr>
          <w:p w:rsidR="00C55337" w:rsidRPr="004B7DDE" w:rsidRDefault="004B7DDE" w:rsidP="004B7DDE">
            <w:pPr>
              <w:pStyle w:val="ConsPlusNormal"/>
              <w:rPr>
                <w:sz w:val="16"/>
                <w:szCs w:val="16"/>
              </w:rPr>
            </w:pPr>
            <w:r w:rsidRPr="004B7DDE">
              <w:rPr>
                <w:sz w:val="16"/>
                <w:szCs w:val="16"/>
              </w:rPr>
              <w:lastRenderedPageBreak/>
              <w:t xml:space="preserve">Определить порядок организации и осуществления муниципального жилищного контроля на территории </w:t>
            </w:r>
            <w:proofErr w:type="spellStart"/>
            <w:r w:rsidRPr="004B7DDE">
              <w:rPr>
                <w:sz w:val="16"/>
                <w:szCs w:val="16"/>
              </w:rPr>
              <w:t>Гагинского</w:t>
            </w:r>
            <w:proofErr w:type="spellEnd"/>
            <w:r w:rsidRPr="004B7DDE">
              <w:rPr>
                <w:sz w:val="16"/>
                <w:szCs w:val="16"/>
              </w:rPr>
              <w:t xml:space="preserve"> </w:t>
            </w:r>
            <w:r w:rsidRPr="004B7DDE">
              <w:rPr>
                <w:sz w:val="16"/>
                <w:szCs w:val="16"/>
              </w:rPr>
              <w:lastRenderedPageBreak/>
              <w:t>муниципального округа в отношении граждан, индивидуальных предпринимателей и юридических лиц.</w:t>
            </w:r>
          </w:p>
        </w:tc>
        <w:tc>
          <w:tcPr>
            <w:tcW w:w="1276" w:type="dxa"/>
          </w:tcPr>
          <w:p w:rsidR="00C55337" w:rsidRPr="005F4506" w:rsidRDefault="00793C57" w:rsidP="006A1E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559" w:type="dxa"/>
          </w:tcPr>
          <w:p w:rsidR="00C55337" w:rsidRPr="005F4506" w:rsidRDefault="00A759C3" w:rsidP="00793C5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Замечания и предложения отсутствуют</w:t>
            </w:r>
          </w:p>
        </w:tc>
      </w:tr>
      <w:tr w:rsidR="00473E19" w:rsidRPr="005F4506" w:rsidTr="00404A47">
        <w:tc>
          <w:tcPr>
            <w:tcW w:w="568" w:type="dxa"/>
          </w:tcPr>
          <w:p w:rsidR="00473E19" w:rsidRPr="005F4506" w:rsidRDefault="00473E19" w:rsidP="00FC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2835" w:type="dxa"/>
          </w:tcPr>
          <w:p w:rsidR="00473E19" w:rsidRPr="005F4506" w:rsidRDefault="00793C57" w:rsidP="00793C57">
            <w:pPr>
              <w:pStyle w:val="ConsPlusNormal"/>
              <w:rPr>
                <w:sz w:val="16"/>
                <w:szCs w:val="16"/>
              </w:rPr>
            </w:pPr>
            <w:r w:rsidRPr="005F4506">
              <w:rPr>
                <w:sz w:val="16"/>
                <w:szCs w:val="16"/>
              </w:rPr>
              <w:t xml:space="preserve">Проект Решения Совета депутатов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Нижегородской области «Об утверждении положения о муниципальном контроле в сфере благоустройства на территории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Нижегородской области»</w:t>
            </w:r>
          </w:p>
        </w:tc>
        <w:tc>
          <w:tcPr>
            <w:tcW w:w="1843" w:type="dxa"/>
          </w:tcPr>
          <w:p w:rsidR="00473E19" w:rsidRPr="005F4506" w:rsidRDefault="00793C57" w:rsidP="00926CEB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Отдел капитального строительства, архитектуры и ЖКХ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2126" w:type="dxa"/>
          </w:tcPr>
          <w:p w:rsidR="00473E19" w:rsidRPr="004B7DDE" w:rsidRDefault="004B7DDE" w:rsidP="004B7DDE">
            <w:pPr>
              <w:pStyle w:val="ConsPlusNormal"/>
              <w:rPr>
                <w:sz w:val="16"/>
                <w:szCs w:val="16"/>
              </w:rPr>
            </w:pPr>
            <w:r w:rsidRPr="004B7DDE">
              <w:rPr>
                <w:sz w:val="16"/>
                <w:szCs w:val="16"/>
              </w:rPr>
              <w:t xml:space="preserve">Определить порядок организации и осуществления муниципального контроля в сфере благоустройства на территории </w:t>
            </w:r>
            <w:proofErr w:type="spellStart"/>
            <w:r w:rsidRPr="004B7DDE">
              <w:rPr>
                <w:sz w:val="16"/>
                <w:szCs w:val="16"/>
              </w:rPr>
              <w:t>Гагинского</w:t>
            </w:r>
            <w:proofErr w:type="spellEnd"/>
            <w:r w:rsidRPr="004B7DDE">
              <w:rPr>
                <w:sz w:val="16"/>
                <w:szCs w:val="16"/>
              </w:rPr>
              <w:t xml:space="preserve"> муниципального округа в отношении граждан, индивидуальных предпринимателей и юридических лиц.</w:t>
            </w:r>
          </w:p>
        </w:tc>
        <w:tc>
          <w:tcPr>
            <w:tcW w:w="1276" w:type="dxa"/>
          </w:tcPr>
          <w:p w:rsidR="00473E19" w:rsidRPr="005F4506" w:rsidRDefault="00341C82" w:rsidP="006A1E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473E19" w:rsidRPr="005F4506" w:rsidRDefault="00A759C3" w:rsidP="00341C8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Замечания и предложения отсутствуют</w:t>
            </w:r>
          </w:p>
        </w:tc>
      </w:tr>
      <w:tr w:rsidR="00473E19" w:rsidRPr="005F4506" w:rsidTr="00404A47">
        <w:tc>
          <w:tcPr>
            <w:tcW w:w="568" w:type="dxa"/>
          </w:tcPr>
          <w:p w:rsidR="00473E19" w:rsidRPr="005F4506" w:rsidRDefault="00473E19" w:rsidP="00FC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:rsidR="00341C82" w:rsidRPr="005F4506" w:rsidRDefault="00341C82" w:rsidP="00341C82">
            <w:pPr>
              <w:pStyle w:val="ConsPlusNormal"/>
              <w:rPr>
                <w:sz w:val="16"/>
                <w:szCs w:val="16"/>
              </w:rPr>
            </w:pPr>
            <w:r w:rsidRPr="005F4506">
              <w:rPr>
                <w:sz w:val="16"/>
                <w:szCs w:val="16"/>
              </w:rPr>
              <w:t xml:space="preserve">Проект Решения Совета депутатов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</w:t>
            </w:r>
          </w:p>
          <w:p w:rsidR="00341C82" w:rsidRPr="005F4506" w:rsidRDefault="00341C82" w:rsidP="00341C82">
            <w:pPr>
              <w:pStyle w:val="ConsPlusNormal"/>
              <w:rPr>
                <w:sz w:val="16"/>
                <w:szCs w:val="16"/>
              </w:rPr>
            </w:pPr>
            <w:r w:rsidRPr="005F4506">
              <w:rPr>
                <w:sz w:val="16"/>
                <w:szCs w:val="16"/>
              </w:rPr>
              <w:t>Нижегородской области</w:t>
            </w:r>
          </w:p>
          <w:p w:rsidR="00D2747E" w:rsidRPr="005F4506" w:rsidRDefault="00341C82" w:rsidP="00341C82">
            <w:pPr>
              <w:pStyle w:val="ConsPlusNormal"/>
              <w:rPr>
                <w:sz w:val="16"/>
                <w:szCs w:val="16"/>
              </w:rPr>
            </w:pPr>
            <w:r w:rsidRPr="005F4506">
              <w:rPr>
                <w:sz w:val="16"/>
                <w:szCs w:val="16"/>
              </w:rPr>
              <w:t xml:space="preserve"> «Об утверждении положения о муниципальном земельном контроле на территории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Нижегородской области»</w:t>
            </w:r>
          </w:p>
        </w:tc>
        <w:tc>
          <w:tcPr>
            <w:tcW w:w="1843" w:type="dxa"/>
          </w:tcPr>
          <w:p w:rsidR="00473E19" w:rsidRPr="005F4506" w:rsidRDefault="00473E19" w:rsidP="00473E19">
            <w:pPr>
              <w:autoSpaceDE w:val="0"/>
              <w:autoSpaceDN w:val="0"/>
              <w:adjustRightInd w:val="0"/>
              <w:ind w:right="284"/>
              <w:rPr>
                <w:rFonts w:ascii="Courier New" w:hAnsi="Courier New" w:cs="Courier New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Отдел </w:t>
            </w:r>
            <w:r w:rsidR="00341C82" w:rsidRPr="005F4506">
              <w:rPr>
                <w:rFonts w:ascii="Times New Roman" w:hAnsi="Times New Roman"/>
                <w:sz w:val="16"/>
                <w:szCs w:val="16"/>
              </w:rPr>
              <w:t xml:space="preserve">по управлению муниципальным имуществом администрации </w:t>
            </w:r>
            <w:proofErr w:type="spellStart"/>
            <w:r w:rsidR="00341C82"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="00341C82"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</w:t>
            </w:r>
          </w:p>
          <w:p w:rsidR="00473E19" w:rsidRPr="005F4506" w:rsidRDefault="00473E19" w:rsidP="00473E19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73E19" w:rsidRPr="004B7DDE" w:rsidRDefault="004B7DDE" w:rsidP="00B20001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16"/>
                <w:szCs w:val="16"/>
                <w:highlight w:val="yellow"/>
              </w:rPr>
            </w:pPr>
            <w:r w:rsidRPr="004B7DDE">
              <w:rPr>
                <w:sz w:val="16"/>
                <w:szCs w:val="16"/>
              </w:rPr>
              <w:t xml:space="preserve">Определить порядок организации и осуществления муниципального земельного контроля на территории </w:t>
            </w:r>
            <w:proofErr w:type="spellStart"/>
            <w:r w:rsidRPr="004B7DDE">
              <w:rPr>
                <w:sz w:val="16"/>
                <w:szCs w:val="16"/>
              </w:rPr>
              <w:t>Гагинского</w:t>
            </w:r>
            <w:proofErr w:type="spellEnd"/>
            <w:r w:rsidRPr="004B7DDE">
              <w:rPr>
                <w:sz w:val="16"/>
                <w:szCs w:val="16"/>
              </w:rPr>
              <w:t xml:space="preserve"> муниципального округа в отношении граждан, индивидуальных предпринимателей и юридических лиц.</w:t>
            </w:r>
          </w:p>
        </w:tc>
        <w:tc>
          <w:tcPr>
            <w:tcW w:w="1276" w:type="dxa"/>
          </w:tcPr>
          <w:p w:rsidR="00473E19" w:rsidRPr="005F4506" w:rsidRDefault="00341C82" w:rsidP="006A1E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473E19" w:rsidRPr="005F4506" w:rsidRDefault="00A759C3" w:rsidP="00341C8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Замечания и предложения отсутствуют</w:t>
            </w:r>
          </w:p>
        </w:tc>
      </w:tr>
      <w:tr w:rsidR="00473E19" w:rsidRPr="005F4506" w:rsidTr="00404A47">
        <w:tc>
          <w:tcPr>
            <w:tcW w:w="568" w:type="dxa"/>
          </w:tcPr>
          <w:p w:rsidR="00473E19" w:rsidRPr="005F4506" w:rsidRDefault="00473E19" w:rsidP="00FC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:rsidR="00473E19" w:rsidRPr="005F4506" w:rsidRDefault="00341C82" w:rsidP="00341C82">
            <w:pPr>
              <w:pStyle w:val="ConsPlusNormal"/>
              <w:rPr>
                <w:sz w:val="16"/>
                <w:szCs w:val="16"/>
              </w:rPr>
            </w:pPr>
            <w:r w:rsidRPr="005F4506">
              <w:rPr>
                <w:sz w:val="16"/>
                <w:szCs w:val="16"/>
              </w:rPr>
              <w:t xml:space="preserve">Проект Решения Совета депутатов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Нижегородской области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Нижегородской области»</w:t>
            </w:r>
          </w:p>
        </w:tc>
        <w:tc>
          <w:tcPr>
            <w:tcW w:w="1843" w:type="dxa"/>
          </w:tcPr>
          <w:p w:rsidR="00473E19" w:rsidRPr="005F4506" w:rsidRDefault="00341C82" w:rsidP="00926CEB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Отдел капитального строительства, архитектуры и ЖКХ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Нижегородской области</w:t>
            </w:r>
          </w:p>
        </w:tc>
        <w:tc>
          <w:tcPr>
            <w:tcW w:w="2126" w:type="dxa"/>
          </w:tcPr>
          <w:p w:rsidR="00D2747E" w:rsidRPr="00404A47" w:rsidRDefault="00404A47" w:rsidP="00404A47">
            <w:pPr>
              <w:pStyle w:val="ConsPlusNormal"/>
              <w:rPr>
                <w:sz w:val="16"/>
                <w:szCs w:val="16"/>
              </w:rPr>
            </w:pPr>
            <w:r w:rsidRPr="00404A47">
              <w:rPr>
                <w:sz w:val="16"/>
                <w:szCs w:val="16"/>
              </w:rPr>
              <w:t>Определить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</w:t>
            </w:r>
            <w:r w:rsidRPr="00404A47">
              <w:rPr>
                <w:bCs/>
                <w:sz w:val="16"/>
                <w:szCs w:val="16"/>
              </w:rPr>
              <w:t xml:space="preserve"> </w:t>
            </w:r>
            <w:r w:rsidRPr="00404A47">
              <w:rPr>
                <w:sz w:val="16"/>
                <w:szCs w:val="16"/>
              </w:rPr>
              <w:t xml:space="preserve">на территории </w:t>
            </w:r>
            <w:proofErr w:type="spellStart"/>
            <w:r w:rsidRPr="00404A47">
              <w:rPr>
                <w:sz w:val="16"/>
                <w:szCs w:val="16"/>
              </w:rPr>
              <w:t>Гагинского</w:t>
            </w:r>
            <w:proofErr w:type="spellEnd"/>
            <w:r w:rsidRPr="00404A47">
              <w:rPr>
                <w:sz w:val="16"/>
                <w:szCs w:val="16"/>
              </w:rPr>
              <w:t xml:space="preserve"> муниципального округа в отношении граждан, индивидуальных предпринимателей и юридических лиц.</w:t>
            </w:r>
          </w:p>
        </w:tc>
        <w:tc>
          <w:tcPr>
            <w:tcW w:w="1276" w:type="dxa"/>
          </w:tcPr>
          <w:p w:rsidR="00473E19" w:rsidRPr="005F4506" w:rsidRDefault="00341C82" w:rsidP="006A1E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9115B8" w:rsidRPr="005F4506" w:rsidRDefault="00A759C3" w:rsidP="00341C8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Замечания и предложения отсутствуют</w:t>
            </w:r>
          </w:p>
        </w:tc>
      </w:tr>
      <w:tr w:rsidR="00CA35D2" w:rsidRPr="005F4506" w:rsidTr="00404A47">
        <w:tc>
          <w:tcPr>
            <w:tcW w:w="568" w:type="dxa"/>
          </w:tcPr>
          <w:p w:rsidR="00CA35D2" w:rsidRPr="005F4506" w:rsidRDefault="00CA35D2" w:rsidP="00FC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:rsidR="00341C82" w:rsidRPr="005F4506" w:rsidRDefault="00341C82" w:rsidP="00341C82">
            <w:pPr>
              <w:pStyle w:val="ConsPlusNormal"/>
              <w:rPr>
                <w:sz w:val="16"/>
                <w:szCs w:val="16"/>
              </w:rPr>
            </w:pPr>
            <w:r w:rsidRPr="005F4506">
              <w:rPr>
                <w:sz w:val="16"/>
                <w:szCs w:val="16"/>
              </w:rPr>
              <w:t xml:space="preserve">Проект Постановления Администрации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округа «О  внесении   изменений в Порядок </w:t>
            </w:r>
          </w:p>
          <w:p w:rsidR="00CA35D2" w:rsidRPr="005F4506" w:rsidRDefault="00341C82" w:rsidP="00341C82">
            <w:pPr>
              <w:pStyle w:val="ConsPlusNormal"/>
              <w:rPr>
                <w:sz w:val="16"/>
                <w:szCs w:val="16"/>
              </w:rPr>
            </w:pPr>
            <w:r w:rsidRPr="005F4506">
              <w:rPr>
                <w:sz w:val="16"/>
                <w:szCs w:val="16"/>
              </w:rPr>
              <w:t xml:space="preserve"> предоставления субсидии на поддержку племенного животноводства,  утвержденный  постановлением  администрации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 округа Нижегородской  области от 21.03.2024 г. № 262</w:t>
            </w:r>
          </w:p>
        </w:tc>
        <w:tc>
          <w:tcPr>
            <w:tcW w:w="1843" w:type="dxa"/>
          </w:tcPr>
          <w:p w:rsidR="00CA35D2" w:rsidRPr="005F4506" w:rsidRDefault="00B87A3C" w:rsidP="00B87A3C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Управление сельского хозяйства администрации 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области.</w:t>
            </w:r>
          </w:p>
        </w:tc>
        <w:tc>
          <w:tcPr>
            <w:tcW w:w="2126" w:type="dxa"/>
          </w:tcPr>
          <w:p w:rsidR="00D2747E" w:rsidRPr="00404A47" w:rsidRDefault="00404A47" w:rsidP="00404A47">
            <w:pPr>
              <w:pStyle w:val="a3"/>
              <w:ind w:left="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proofErr w:type="gramStart"/>
            <w:r w:rsidRPr="00404A47">
              <w:rPr>
                <w:rFonts w:ascii="Times New Roman" w:hAnsi="Times New Roman"/>
                <w:sz w:val="16"/>
                <w:szCs w:val="16"/>
              </w:rPr>
              <w:t>Данный проект определяет порядок предоставления субсидий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A47">
              <w:rPr>
                <w:rFonts w:ascii="Times New Roman" w:hAnsi="Times New Roman"/>
                <w:sz w:val="16"/>
                <w:szCs w:val="16"/>
              </w:rPr>
              <w:t xml:space="preserve">из местного бюджета  </w:t>
            </w:r>
            <w:proofErr w:type="spellStart"/>
            <w:r w:rsidRPr="00404A47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404A47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 области  (далее – муниципальное образование) субсидии на поддержку  племенного  животноводства, </w:t>
            </w:r>
            <w:r w:rsidRPr="00404A47">
              <w:rPr>
                <w:rFonts w:ascii="Times New Roman" w:hAnsi="Times New Roman"/>
                <w:bCs/>
                <w:sz w:val="16"/>
                <w:szCs w:val="16"/>
              </w:rPr>
              <w:t>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404A47">
              <w:rPr>
                <w:rFonts w:ascii="Times New Roman" w:hAnsi="Times New Roman"/>
                <w:bCs/>
                <w:sz w:val="16"/>
                <w:szCs w:val="16"/>
              </w:rPr>
              <w:t>за счет средств федерального бюджета и областного бюджета</w:t>
            </w:r>
            <w:r w:rsidRPr="00404A47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276" w:type="dxa"/>
          </w:tcPr>
          <w:p w:rsidR="00CA35D2" w:rsidRPr="005F4506" w:rsidRDefault="00A759C3" w:rsidP="006A1E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A759C3" w:rsidRPr="005F4506" w:rsidRDefault="00A759C3" w:rsidP="00A759C3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Замечания и предложения отсутствуют</w:t>
            </w:r>
          </w:p>
        </w:tc>
      </w:tr>
      <w:tr w:rsidR="00B9768F" w:rsidRPr="005F4506" w:rsidTr="00404A47">
        <w:tc>
          <w:tcPr>
            <w:tcW w:w="568" w:type="dxa"/>
          </w:tcPr>
          <w:p w:rsidR="00B9768F" w:rsidRPr="005F4506" w:rsidRDefault="00B9768F" w:rsidP="00FC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:rsidR="00A759C3" w:rsidRPr="005F4506" w:rsidRDefault="00A759C3" w:rsidP="00A759C3">
            <w:pPr>
              <w:pStyle w:val="ConsPlusNormal"/>
              <w:rPr>
                <w:sz w:val="16"/>
                <w:szCs w:val="16"/>
              </w:rPr>
            </w:pPr>
            <w:r w:rsidRPr="005F4506">
              <w:rPr>
                <w:sz w:val="16"/>
                <w:szCs w:val="16"/>
              </w:rPr>
              <w:t xml:space="preserve">Проект постановления администрации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 муниципального  округа Нижегородской области «О  внесении   изменений в Порядок </w:t>
            </w:r>
          </w:p>
          <w:p w:rsidR="00D2747E" w:rsidRPr="005F4506" w:rsidRDefault="00A759C3" w:rsidP="00A759C3">
            <w:pPr>
              <w:pStyle w:val="ConsPlusNormal"/>
              <w:rPr>
                <w:sz w:val="16"/>
                <w:szCs w:val="16"/>
              </w:rPr>
            </w:pPr>
            <w:r w:rsidRPr="005F4506">
              <w:rPr>
                <w:sz w:val="16"/>
                <w:szCs w:val="16"/>
              </w:rPr>
              <w:t xml:space="preserve"> предоставления субсидии на поддержку мясного скотоводства,  утвержденный  постановлением  администрации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 округа Нижегородской  области от 21.11.2024 г. № 1318</w:t>
            </w:r>
          </w:p>
        </w:tc>
        <w:tc>
          <w:tcPr>
            <w:tcW w:w="1843" w:type="dxa"/>
          </w:tcPr>
          <w:p w:rsidR="00B9768F" w:rsidRPr="005F4506" w:rsidRDefault="00B87A3C" w:rsidP="00B87A3C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Управление сельского хозяйства администрации 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области.</w:t>
            </w:r>
          </w:p>
        </w:tc>
        <w:tc>
          <w:tcPr>
            <w:tcW w:w="2126" w:type="dxa"/>
          </w:tcPr>
          <w:p w:rsidR="00B9768F" w:rsidRPr="00404A47" w:rsidRDefault="00404A47" w:rsidP="00404A47">
            <w:pPr>
              <w:pStyle w:val="a3"/>
              <w:ind w:left="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proofErr w:type="gramStart"/>
            <w:r w:rsidRPr="00404A47">
              <w:rPr>
                <w:rFonts w:ascii="Times New Roman" w:hAnsi="Times New Roman"/>
                <w:sz w:val="16"/>
                <w:szCs w:val="16"/>
              </w:rPr>
              <w:t>Данный проект определяет порядок предоставления субсидий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4A47">
              <w:rPr>
                <w:rFonts w:ascii="Times New Roman" w:hAnsi="Times New Roman"/>
                <w:sz w:val="16"/>
                <w:szCs w:val="16"/>
              </w:rPr>
              <w:t xml:space="preserve">из местного бюджета  </w:t>
            </w:r>
            <w:proofErr w:type="spellStart"/>
            <w:r w:rsidRPr="00404A47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404A47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 области  (далее – муниципальное образование) субсидии на поддержку  мясного скотоводства, </w:t>
            </w:r>
            <w:r w:rsidRPr="00404A47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по </w:t>
            </w:r>
            <w:r w:rsidRPr="00404A47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возмещению части затрат на поддержку мясного скотоводства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404A47">
              <w:rPr>
                <w:rFonts w:ascii="Times New Roman" w:hAnsi="Times New Roman"/>
                <w:bCs/>
                <w:sz w:val="16"/>
                <w:szCs w:val="16"/>
              </w:rPr>
              <w:t>за счет средств федерального бюджета и областного бюджета</w:t>
            </w:r>
            <w:r w:rsidRPr="00404A47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</w:p>
        </w:tc>
        <w:tc>
          <w:tcPr>
            <w:tcW w:w="1276" w:type="dxa"/>
          </w:tcPr>
          <w:p w:rsidR="00B9768F" w:rsidRPr="005F4506" w:rsidRDefault="00B9768F" w:rsidP="006A1E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559" w:type="dxa"/>
          </w:tcPr>
          <w:p w:rsidR="00B9768F" w:rsidRPr="005F4506" w:rsidRDefault="00B87A3C" w:rsidP="006A1E97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Замечания и предложения отсутствуют</w:t>
            </w:r>
          </w:p>
        </w:tc>
      </w:tr>
      <w:tr w:rsidR="00C47B3D" w:rsidRPr="005F4506" w:rsidTr="00404A47">
        <w:tc>
          <w:tcPr>
            <w:tcW w:w="568" w:type="dxa"/>
          </w:tcPr>
          <w:p w:rsidR="00C47B3D" w:rsidRPr="005F4506" w:rsidRDefault="00C47B3D" w:rsidP="00FC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2835" w:type="dxa"/>
          </w:tcPr>
          <w:p w:rsidR="00A759C3" w:rsidRPr="005F4506" w:rsidRDefault="00A759C3" w:rsidP="00A759C3">
            <w:pPr>
              <w:pStyle w:val="ConsPlusNormal"/>
              <w:rPr>
                <w:sz w:val="16"/>
                <w:szCs w:val="16"/>
              </w:rPr>
            </w:pPr>
            <w:r w:rsidRPr="005F4506">
              <w:rPr>
                <w:sz w:val="16"/>
                <w:szCs w:val="16"/>
              </w:rPr>
              <w:t xml:space="preserve">Проект постановления администрации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 муниципального  округа Нижегородской области «О  внесении   изменений в Порядок </w:t>
            </w:r>
          </w:p>
          <w:p w:rsidR="00C47B3D" w:rsidRPr="005F4506" w:rsidRDefault="00A759C3" w:rsidP="00A759C3">
            <w:pPr>
              <w:pStyle w:val="ConsPlusNormal"/>
              <w:rPr>
                <w:sz w:val="16"/>
                <w:szCs w:val="16"/>
              </w:rPr>
            </w:pPr>
            <w:r w:rsidRPr="005F4506">
              <w:rPr>
                <w:sz w:val="16"/>
                <w:szCs w:val="16"/>
              </w:rPr>
              <w:t xml:space="preserve"> предоставления субсидии на поддержку элитного семеноводства,  утвержденный  постановлением  администрации </w:t>
            </w:r>
            <w:proofErr w:type="spellStart"/>
            <w:r w:rsidRPr="005F4506">
              <w:rPr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sz w:val="16"/>
                <w:szCs w:val="16"/>
              </w:rPr>
              <w:t xml:space="preserve"> муниципального  округа Нижегородской  области от 20.03.2024 г. № 255</w:t>
            </w:r>
          </w:p>
        </w:tc>
        <w:tc>
          <w:tcPr>
            <w:tcW w:w="1843" w:type="dxa"/>
          </w:tcPr>
          <w:p w:rsidR="00C47B3D" w:rsidRPr="005F4506" w:rsidRDefault="00A759C3" w:rsidP="00B87A3C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Управление сельского хозяйства администрации 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области.</w:t>
            </w:r>
          </w:p>
        </w:tc>
        <w:tc>
          <w:tcPr>
            <w:tcW w:w="2126" w:type="dxa"/>
          </w:tcPr>
          <w:p w:rsidR="00D2747E" w:rsidRPr="00404A47" w:rsidRDefault="00404A47" w:rsidP="00404A47">
            <w:pPr>
              <w:pStyle w:val="a3"/>
              <w:ind w:left="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404A47">
              <w:rPr>
                <w:rFonts w:ascii="Times New Roman" w:hAnsi="Times New Roman"/>
                <w:sz w:val="16"/>
                <w:szCs w:val="16"/>
              </w:rPr>
              <w:t xml:space="preserve">Данный проект определяет порядок предоставления </w:t>
            </w:r>
            <w:proofErr w:type="spellStart"/>
            <w:r w:rsidRPr="00404A47">
              <w:rPr>
                <w:rFonts w:ascii="Times New Roman" w:hAnsi="Times New Roman"/>
                <w:sz w:val="16"/>
                <w:szCs w:val="16"/>
              </w:rPr>
              <w:t>субсидийиз</w:t>
            </w:r>
            <w:proofErr w:type="spellEnd"/>
            <w:r w:rsidRPr="00404A47">
              <w:rPr>
                <w:rFonts w:ascii="Times New Roman" w:hAnsi="Times New Roman"/>
                <w:sz w:val="16"/>
                <w:szCs w:val="16"/>
              </w:rPr>
              <w:t xml:space="preserve"> местного бюджета  </w:t>
            </w:r>
            <w:proofErr w:type="spellStart"/>
            <w:r w:rsidRPr="00404A47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404A47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 области  (далее – муниципальное образование) субсидии на поддержку  элитного семеноводства, </w:t>
            </w:r>
            <w:r w:rsidRPr="00404A47">
              <w:rPr>
                <w:rFonts w:ascii="Times New Roman" w:hAnsi="Times New Roman"/>
                <w:bCs/>
                <w:sz w:val="16"/>
                <w:szCs w:val="16"/>
              </w:rPr>
              <w:t xml:space="preserve">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</w:t>
            </w:r>
            <w:proofErr w:type="spellStart"/>
            <w:r w:rsidRPr="00404A47">
              <w:rPr>
                <w:rFonts w:ascii="Times New Roman" w:hAnsi="Times New Roman"/>
                <w:bCs/>
                <w:sz w:val="16"/>
                <w:szCs w:val="16"/>
              </w:rPr>
              <w:t>семеноводстваза</w:t>
            </w:r>
            <w:proofErr w:type="spellEnd"/>
            <w:r w:rsidRPr="00404A47">
              <w:rPr>
                <w:rFonts w:ascii="Times New Roman" w:hAnsi="Times New Roman"/>
                <w:bCs/>
                <w:sz w:val="16"/>
                <w:szCs w:val="16"/>
              </w:rPr>
              <w:t xml:space="preserve"> счет средств федерального бюджета и областного бюджета</w:t>
            </w:r>
            <w:r w:rsidRPr="00404A4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C47B3D" w:rsidRPr="005F4506" w:rsidRDefault="00A759C3" w:rsidP="006A1E9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C47B3D" w:rsidRPr="005F4506" w:rsidRDefault="00A759C3" w:rsidP="00A759C3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5F4506">
              <w:rPr>
                <w:rFonts w:asciiTheme="minorHAnsi" w:hAnsiTheme="minorHAnsi"/>
                <w:i/>
                <w:sz w:val="16"/>
                <w:szCs w:val="16"/>
              </w:rPr>
              <w:t>Замечания и предложения отсутствуют</w:t>
            </w:r>
          </w:p>
        </w:tc>
      </w:tr>
    </w:tbl>
    <w:p w:rsidR="00D2747E" w:rsidRPr="005F4506" w:rsidRDefault="00D2747E" w:rsidP="004A7299">
      <w:pPr>
        <w:spacing w:after="0"/>
        <w:jc w:val="center"/>
        <w:rPr>
          <w:rFonts w:ascii="Times New Roman" w:hAnsi="Times New Roman"/>
          <w:b/>
        </w:rPr>
      </w:pPr>
    </w:p>
    <w:p w:rsidR="004469A5" w:rsidRPr="005F4506" w:rsidRDefault="004469A5" w:rsidP="004A7299">
      <w:pPr>
        <w:spacing w:after="0"/>
        <w:jc w:val="center"/>
        <w:rPr>
          <w:rFonts w:ascii="Times New Roman" w:hAnsi="Times New Roman"/>
          <w:b/>
        </w:rPr>
      </w:pPr>
      <w:r w:rsidRPr="005F4506">
        <w:rPr>
          <w:rFonts w:ascii="Times New Roman" w:hAnsi="Times New Roman"/>
          <w:b/>
        </w:rPr>
        <w:t>3. Список участников публичных консультаций</w:t>
      </w:r>
    </w:p>
    <w:p w:rsidR="00D2747E" w:rsidRPr="005F4506" w:rsidRDefault="004469A5" w:rsidP="00D2747E">
      <w:pPr>
        <w:spacing w:after="0"/>
        <w:jc w:val="center"/>
        <w:rPr>
          <w:rFonts w:ascii="Times New Roman" w:hAnsi="Times New Roman"/>
          <w:b/>
        </w:rPr>
      </w:pPr>
      <w:r w:rsidRPr="005F4506">
        <w:rPr>
          <w:rFonts w:ascii="Times New Roman" w:hAnsi="Times New Roman"/>
          <w:b/>
        </w:rPr>
        <w:t xml:space="preserve">при проведении ОРВ </w:t>
      </w:r>
    </w:p>
    <w:tbl>
      <w:tblPr>
        <w:tblStyle w:val="a9"/>
        <w:tblW w:w="10490" w:type="dxa"/>
        <w:tblInd w:w="-459" w:type="dxa"/>
        <w:tblLayout w:type="fixed"/>
        <w:tblLook w:val="04A0"/>
      </w:tblPr>
      <w:tblGrid>
        <w:gridCol w:w="8109"/>
        <w:gridCol w:w="2381"/>
      </w:tblGrid>
      <w:tr w:rsidR="004469A5" w:rsidRPr="005F4506" w:rsidTr="00A93309">
        <w:tc>
          <w:tcPr>
            <w:tcW w:w="8109" w:type="dxa"/>
          </w:tcPr>
          <w:p w:rsidR="004469A5" w:rsidRPr="005F4506" w:rsidRDefault="004469A5" w:rsidP="006A1E9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Участник (наименование организации, ФИО физического лица)</w:t>
            </w:r>
          </w:p>
        </w:tc>
        <w:tc>
          <w:tcPr>
            <w:tcW w:w="2381" w:type="dxa"/>
          </w:tcPr>
          <w:p w:rsidR="004469A5" w:rsidRPr="005F4506" w:rsidRDefault="004469A5" w:rsidP="006A1E97">
            <w:pPr>
              <w:jc w:val="center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Количество проектов</w:t>
            </w:r>
          </w:p>
        </w:tc>
      </w:tr>
      <w:tr w:rsidR="004469A5" w:rsidRPr="005F4506" w:rsidTr="00A93309">
        <w:tc>
          <w:tcPr>
            <w:tcW w:w="8109" w:type="dxa"/>
          </w:tcPr>
          <w:p w:rsidR="004469A5" w:rsidRPr="005F4506" w:rsidRDefault="00F25D43" w:rsidP="00D27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Союз «Торгово-промышленная палата Нижегородской области»;</w:t>
            </w:r>
          </w:p>
        </w:tc>
        <w:tc>
          <w:tcPr>
            <w:tcW w:w="2381" w:type="dxa"/>
          </w:tcPr>
          <w:p w:rsidR="004469A5" w:rsidRPr="005F4506" w:rsidRDefault="009563A5" w:rsidP="006A1E9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8</w:t>
            </w:r>
          </w:p>
        </w:tc>
      </w:tr>
      <w:tr w:rsidR="00F25D43" w:rsidRPr="005F4506" w:rsidTr="00A93309">
        <w:tc>
          <w:tcPr>
            <w:tcW w:w="8109" w:type="dxa"/>
          </w:tcPr>
          <w:p w:rsidR="00F25D43" w:rsidRPr="005F4506" w:rsidRDefault="00F25D43" w:rsidP="00D27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Автономная некоммерческая организация Нижегородский центр общественных процедур «Бизнес против коррупции»</w:t>
            </w:r>
          </w:p>
        </w:tc>
        <w:tc>
          <w:tcPr>
            <w:tcW w:w="2381" w:type="dxa"/>
          </w:tcPr>
          <w:p w:rsidR="00F25D43" w:rsidRPr="005F4506" w:rsidRDefault="009563A5" w:rsidP="006A1E97">
            <w:pPr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10</w:t>
            </w:r>
          </w:p>
        </w:tc>
      </w:tr>
      <w:tr w:rsidR="00F25D43" w:rsidRPr="005F4506" w:rsidTr="00A93309">
        <w:tc>
          <w:tcPr>
            <w:tcW w:w="8109" w:type="dxa"/>
          </w:tcPr>
          <w:p w:rsidR="00F25D43" w:rsidRPr="005F4506" w:rsidRDefault="00F25D43" w:rsidP="006A1E97">
            <w:pPr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АНО «</w:t>
            </w:r>
            <w:proofErr w:type="spellStart"/>
            <w:r w:rsidRPr="005F4506">
              <w:rPr>
                <w:rFonts w:ascii="Times New Roman" w:hAnsi="Times New Roman"/>
              </w:rPr>
              <w:t>Гагинский</w:t>
            </w:r>
            <w:proofErr w:type="spellEnd"/>
            <w:r w:rsidRPr="005F4506">
              <w:rPr>
                <w:rFonts w:ascii="Times New Roman" w:hAnsi="Times New Roman"/>
              </w:rPr>
              <w:t xml:space="preserve"> центр развития бизнеса и туризма»</w:t>
            </w:r>
          </w:p>
        </w:tc>
        <w:tc>
          <w:tcPr>
            <w:tcW w:w="2381" w:type="dxa"/>
          </w:tcPr>
          <w:p w:rsidR="00F25D43" w:rsidRPr="005F4506" w:rsidRDefault="00E546EB" w:rsidP="006A1E97">
            <w:pPr>
              <w:jc w:val="center"/>
              <w:rPr>
                <w:rFonts w:ascii="Times New Roman" w:hAnsi="Times New Roman"/>
              </w:rPr>
            </w:pPr>
            <w:r w:rsidRPr="005F4506">
              <w:rPr>
                <w:rFonts w:ascii="Times New Roman" w:hAnsi="Times New Roman"/>
              </w:rPr>
              <w:t>1</w:t>
            </w:r>
            <w:r w:rsidR="00A759C3" w:rsidRPr="005F4506">
              <w:rPr>
                <w:rFonts w:ascii="Times New Roman" w:hAnsi="Times New Roman"/>
              </w:rPr>
              <w:t>4</w:t>
            </w:r>
          </w:p>
        </w:tc>
      </w:tr>
    </w:tbl>
    <w:p w:rsidR="00D2747E" w:rsidRPr="005F4506" w:rsidRDefault="00D2747E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8F3D04" w:rsidRPr="005F4506" w:rsidRDefault="004469A5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5F4506">
        <w:rPr>
          <w:rFonts w:ascii="Times New Roman" w:hAnsi="Times New Roman"/>
          <w:b/>
        </w:rPr>
        <w:t>4</w:t>
      </w:r>
      <w:r w:rsidR="008F3D04" w:rsidRPr="005F4506">
        <w:rPr>
          <w:rFonts w:ascii="Times New Roman" w:hAnsi="Times New Roman"/>
          <w:b/>
        </w:rPr>
        <w:t>. Экспертиза нормативных правовых актов</w:t>
      </w:r>
    </w:p>
    <w:p w:rsidR="00D2747E" w:rsidRPr="005F4506" w:rsidRDefault="00D2747E" w:rsidP="005441E7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a9"/>
        <w:tblW w:w="10490" w:type="dxa"/>
        <w:tblInd w:w="-459" w:type="dxa"/>
        <w:tblLayout w:type="fixed"/>
        <w:tblLook w:val="04A0"/>
      </w:tblPr>
      <w:tblGrid>
        <w:gridCol w:w="567"/>
        <w:gridCol w:w="1985"/>
        <w:gridCol w:w="1843"/>
        <w:gridCol w:w="1871"/>
        <w:gridCol w:w="1814"/>
        <w:gridCol w:w="2410"/>
      </w:tblGrid>
      <w:tr w:rsidR="00AD7D73" w:rsidRPr="005F4506" w:rsidTr="00155529">
        <w:trPr>
          <w:trHeight w:val="828"/>
        </w:trPr>
        <w:tc>
          <w:tcPr>
            <w:tcW w:w="567" w:type="dxa"/>
          </w:tcPr>
          <w:p w:rsidR="00AD7D73" w:rsidRPr="005F4506" w:rsidRDefault="00AD7D73" w:rsidP="007D1614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5F4506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5F4506">
              <w:rPr>
                <w:rFonts w:ascii="Times New Roman" w:hAnsi="Times New Roman"/>
                <w:b/>
              </w:rPr>
              <w:t>/</w:t>
            </w:r>
            <w:proofErr w:type="spellStart"/>
            <w:r w:rsidRPr="005F4506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985" w:type="dxa"/>
          </w:tcPr>
          <w:p w:rsidR="00AD7D73" w:rsidRPr="005F4506" w:rsidRDefault="00AD7D73" w:rsidP="007D1614">
            <w:pPr>
              <w:spacing w:before="240"/>
              <w:jc w:val="center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Наименование и реквизиты</w:t>
            </w:r>
            <w:r w:rsidR="00AF24E7" w:rsidRPr="005F4506">
              <w:rPr>
                <w:rFonts w:ascii="Times New Roman" w:hAnsi="Times New Roman"/>
                <w:b/>
              </w:rPr>
              <w:t xml:space="preserve"> </w:t>
            </w:r>
            <w:r w:rsidRPr="005F4506">
              <w:rPr>
                <w:rFonts w:ascii="Times New Roman" w:hAnsi="Times New Roman"/>
                <w:b/>
              </w:rPr>
              <w:t>правового акта</w:t>
            </w:r>
          </w:p>
        </w:tc>
        <w:tc>
          <w:tcPr>
            <w:tcW w:w="1843" w:type="dxa"/>
          </w:tcPr>
          <w:p w:rsidR="00AD7D73" w:rsidRPr="005F4506" w:rsidRDefault="00AD7D73" w:rsidP="007D1614">
            <w:pPr>
              <w:jc w:val="center"/>
              <w:rPr>
                <w:rFonts w:ascii="Times New Roman" w:hAnsi="Times New Roman"/>
                <w:b/>
              </w:rPr>
            </w:pPr>
          </w:p>
          <w:p w:rsidR="00AD7D73" w:rsidRPr="005F4506" w:rsidRDefault="00AD7D73" w:rsidP="007D1614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Разработчик</w:t>
            </w:r>
          </w:p>
        </w:tc>
        <w:tc>
          <w:tcPr>
            <w:tcW w:w="1871" w:type="dxa"/>
          </w:tcPr>
          <w:p w:rsidR="00AD7D73" w:rsidRPr="005F4506" w:rsidRDefault="00AD7D73" w:rsidP="007D1614">
            <w:pPr>
              <w:ind w:firstLine="34"/>
              <w:jc w:val="center"/>
              <w:rPr>
                <w:rFonts w:ascii="Times New Roman" w:hAnsi="Times New Roman"/>
                <w:b/>
              </w:rPr>
            </w:pPr>
          </w:p>
          <w:p w:rsidR="00AD7D73" w:rsidRPr="005F4506" w:rsidRDefault="00AD7D73" w:rsidP="007D1614">
            <w:pPr>
              <w:spacing w:before="120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>Цель введения</w:t>
            </w:r>
          </w:p>
        </w:tc>
        <w:tc>
          <w:tcPr>
            <w:tcW w:w="1814" w:type="dxa"/>
          </w:tcPr>
          <w:p w:rsidR="00AD7D73" w:rsidRPr="005F4506" w:rsidRDefault="00C633C6" w:rsidP="007D1614">
            <w:pPr>
              <w:jc w:val="center"/>
              <w:rPr>
                <w:rFonts w:ascii="Times New Roman" w:hAnsi="Times New Roman"/>
                <w:b/>
              </w:rPr>
            </w:pPr>
            <w:r w:rsidRPr="005F4506">
              <w:rPr>
                <w:rFonts w:ascii="Times New Roman" w:hAnsi="Times New Roman"/>
                <w:b/>
              </w:rPr>
              <w:t xml:space="preserve">Количество участников </w:t>
            </w:r>
            <w:r w:rsidR="007D1614" w:rsidRPr="005F4506">
              <w:rPr>
                <w:rFonts w:ascii="Times New Roman" w:hAnsi="Times New Roman"/>
                <w:b/>
              </w:rPr>
              <w:t xml:space="preserve"> публичных консульта</w:t>
            </w:r>
            <w:r w:rsidRPr="005F4506">
              <w:rPr>
                <w:rFonts w:ascii="Times New Roman" w:hAnsi="Times New Roman"/>
                <w:b/>
              </w:rPr>
              <w:t>ций</w:t>
            </w:r>
          </w:p>
        </w:tc>
        <w:tc>
          <w:tcPr>
            <w:tcW w:w="2410" w:type="dxa"/>
          </w:tcPr>
          <w:p w:rsidR="00AD7D73" w:rsidRPr="005F4506" w:rsidRDefault="00AD7D73" w:rsidP="007D1614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5F4506">
              <w:rPr>
                <w:rFonts w:ascii="Times New Roman" w:hAnsi="Times New Roman"/>
                <w:b/>
              </w:rPr>
              <w:t>Описание выбранного варианта</w:t>
            </w:r>
          </w:p>
        </w:tc>
      </w:tr>
      <w:tr w:rsidR="00AD7D73" w:rsidRPr="005F4506" w:rsidTr="002B1FAD">
        <w:trPr>
          <w:trHeight w:val="4665"/>
        </w:trPr>
        <w:tc>
          <w:tcPr>
            <w:tcW w:w="567" w:type="dxa"/>
          </w:tcPr>
          <w:p w:rsidR="00AD7D73" w:rsidRPr="005F4506" w:rsidRDefault="00AF24E7" w:rsidP="007D16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AD7D73" w:rsidRPr="005F4506" w:rsidRDefault="00A05520" w:rsidP="00C35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от 22.01.2024 года № 33 «Об утверждении административного регламента по предоставлению муниципальной услуги «Выдача разрешения на право организации ярмарки на территории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Нижегородской области»</w:t>
            </w:r>
          </w:p>
        </w:tc>
        <w:tc>
          <w:tcPr>
            <w:tcW w:w="1843" w:type="dxa"/>
          </w:tcPr>
          <w:p w:rsidR="005319E4" w:rsidRPr="005F4506" w:rsidRDefault="005319E4" w:rsidP="005319E4">
            <w:pPr>
              <w:autoSpaceDE w:val="0"/>
              <w:autoSpaceDN w:val="0"/>
              <w:adjustRightInd w:val="0"/>
              <w:ind w:right="284"/>
              <w:rPr>
                <w:rFonts w:ascii="Courier New" w:hAnsi="Courier New" w:cs="Courier New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Отдел экономики и прогнозирования администрации 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области.</w:t>
            </w:r>
          </w:p>
          <w:p w:rsidR="00AD7D73" w:rsidRPr="005F4506" w:rsidRDefault="00AD7D73" w:rsidP="00C35343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2B1FAD" w:rsidRPr="002B1FAD" w:rsidRDefault="002B1FAD" w:rsidP="002B1FAD">
            <w:pPr>
              <w:pStyle w:val="a3"/>
              <w:ind w:left="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2B1FAD">
              <w:rPr>
                <w:rFonts w:ascii="Times New Roman" w:hAnsi="Times New Roman"/>
                <w:sz w:val="16"/>
                <w:szCs w:val="16"/>
              </w:rPr>
              <w:t>Данный проект направлен на улучшение торгового обслуживания населения на территории округа, а также на создание благоприятных условий для развития конкурентоспособности малого и среднего предпринимательства.</w:t>
            </w:r>
          </w:p>
          <w:p w:rsidR="00AD7D73" w:rsidRPr="002B1FAD" w:rsidRDefault="002B1FAD" w:rsidP="002B1FAD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2B1FAD">
              <w:rPr>
                <w:sz w:val="16"/>
                <w:szCs w:val="16"/>
              </w:rPr>
              <w:t xml:space="preserve">Данное правовое регулирование затрагивает интересы субъектов малого и среднего предпринимательства и крупных предприятий, осуществляющих деятельность на территории </w:t>
            </w:r>
            <w:proofErr w:type="spellStart"/>
            <w:r w:rsidRPr="002B1FAD">
              <w:rPr>
                <w:sz w:val="16"/>
                <w:szCs w:val="16"/>
              </w:rPr>
              <w:t>Гагинского</w:t>
            </w:r>
            <w:proofErr w:type="spellEnd"/>
            <w:r w:rsidRPr="002B1FAD">
              <w:rPr>
                <w:sz w:val="16"/>
                <w:szCs w:val="16"/>
              </w:rPr>
              <w:t xml:space="preserve"> муниципального округа Нижегородской области.</w:t>
            </w:r>
          </w:p>
        </w:tc>
        <w:tc>
          <w:tcPr>
            <w:tcW w:w="1814" w:type="dxa"/>
          </w:tcPr>
          <w:p w:rsidR="00AD7D73" w:rsidRPr="005F4506" w:rsidRDefault="005319E4" w:rsidP="007D16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AD7D73" w:rsidRPr="005F4506" w:rsidRDefault="00186848" w:rsidP="007D1614">
            <w:pPr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С</w:t>
            </w:r>
            <w:r w:rsidR="00C633C6" w:rsidRPr="005F4506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охранение действующего режима регулирования</w:t>
            </w:r>
          </w:p>
        </w:tc>
      </w:tr>
      <w:tr w:rsidR="00AF24E7" w:rsidRPr="005F4506" w:rsidTr="00155529">
        <w:tc>
          <w:tcPr>
            <w:tcW w:w="567" w:type="dxa"/>
          </w:tcPr>
          <w:p w:rsidR="00AF24E7" w:rsidRPr="005F4506" w:rsidRDefault="008622B3" w:rsidP="007D16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AF24E7" w:rsidRPr="005F4506" w:rsidRDefault="005319E4" w:rsidP="00C35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от 11.05.22 г. № 381 «Об </w:t>
            </w: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утверждении Порядка  предоставления субсидий на возмещение части затрат субъектов малого и среднего предпринимательства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услуг)».</w:t>
            </w:r>
            <w:proofErr w:type="gramEnd"/>
          </w:p>
        </w:tc>
        <w:tc>
          <w:tcPr>
            <w:tcW w:w="1843" w:type="dxa"/>
          </w:tcPr>
          <w:p w:rsidR="005319E4" w:rsidRPr="005F4506" w:rsidRDefault="005319E4" w:rsidP="005319E4">
            <w:pPr>
              <w:autoSpaceDE w:val="0"/>
              <w:autoSpaceDN w:val="0"/>
              <w:adjustRightInd w:val="0"/>
              <w:ind w:right="284"/>
              <w:rPr>
                <w:rFonts w:ascii="Courier New" w:hAnsi="Courier New" w:cs="Courier New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Отдел экономики и прогнозирования администрации 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</w:t>
            </w: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>округа  Нижегородской области.</w:t>
            </w:r>
          </w:p>
          <w:p w:rsidR="00AF24E7" w:rsidRPr="005F4506" w:rsidRDefault="00AF24E7" w:rsidP="00C35343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2B1FAD" w:rsidRPr="002B1FAD" w:rsidRDefault="002B1FAD" w:rsidP="002B1FAD">
            <w:pPr>
              <w:shd w:val="clear" w:color="auto" w:fill="FFFFFF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B1FA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Формирование оптимального </w:t>
            </w:r>
            <w:r w:rsidRPr="002B1FAD">
              <w:rPr>
                <w:rFonts w:ascii="Times New Roman" w:hAnsi="Times New Roman"/>
                <w:sz w:val="16"/>
                <w:szCs w:val="16"/>
              </w:rPr>
              <w:t xml:space="preserve">Порядка  предоставления субсидий на возмещение части </w:t>
            </w:r>
            <w:r w:rsidRPr="002B1FA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затрат субъектов малого и среднего предпринимательства </w:t>
            </w:r>
            <w:proofErr w:type="spellStart"/>
            <w:r w:rsidRPr="002B1FAD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2B1FAD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услуг)».</w:t>
            </w:r>
          </w:p>
          <w:p w:rsidR="00AF24E7" w:rsidRPr="005F4506" w:rsidRDefault="00AF24E7" w:rsidP="002B1FAD">
            <w:pPr>
              <w:pStyle w:val="ConsPlusNormal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4" w:type="dxa"/>
          </w:tcPr>
          <w:p w:rsidR="00AF24E7" w:rsidRPr="005F4506" w:rsidRDefault="005319E4" w:rsidP="007D16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410" w:type="dxa"/>
          </w:tcPr>
          <w:p w:rsidR="00AF24E7" w:rsidRPr="005F4506" w:rsidRDefault="005319E4" w:rsidP="007D1614">
            <w:pPr>
              <w:jc w:val="both"/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Признать утратившим силу НПА, разработан и утверждён новый порядок</w:t>
            </w:r>
          </w:p>
        </w:tc>
      </w:tr>
      <w:tr w:rsidR="00AF24E7" w:rsidRPr="005F4506" w:rsidTr="00155529">
        <w:tc>
          <w:tcPr>
            <w:tcW w:w="567" w:type="dxa"/>
          </w:tcPr>
          <w:p w:rsidR="00AF24E7" w:rsidRPr="005F4506" w:rsidRDefault="008622B3" w:rsidP="007D16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1985" w:type="dxa"/>
          </w:tcPr>
          <w:p w:rsidR="00B353E9" w:rsidRPr="005F4506" w:rsidRDefault="005319E4" w:rsidP="00B353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от 16.08.2023 г. №1060 «Об определении границ прилегающих к некоторым организациям и объектам территорий, на которых не допускается розничная продажа алкогольной продукции».</w:t>
            </w:r>
          </w:p>
          <w:p w:rsidR="00AF24E7" w:rsidRPr="005F4506" w:rsidRDefault="00AF24E7" w:rsidP="007D16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24E7" w:rsidRPr="005F4506" w:rsidRDefault="005319E4" w:rsidP="000D4F59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  <w:sz w:val="24"/>
                <w:szCs w:val="24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Отдел экономики и прогнозирования администрации 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области</w:t>
            </w:r>
          </w:p>
        </w:tc>
        <w:tc>
          <w:tcPr>
            <w:tcW w:w="1871" w:type="dxa"/>
          </w:tcPr>
          <w:p w:rsidR="003911B1" w:rsidRPr="003911B1" w:rsidRDefault="003911B1" w:rsidP="003911B1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911B1">
              <w:rPr>
                <w:rFonts w:ascii="Times New Roman" w:hAnsi="Times New Roman"/>
                <w:sz w:val="16"/>
                <w:szCs w:val="16"/>
              </w:rPr>
              <w:t xml:space="preserve">Данный проект определяет ограничения продажи алкогольной продукции в объектах, расположенных в </w:t>
            </w:r>
            <w:proofErr w:type="gramStart"/>
            <w:r w:rsidRPr="003911B1">
              <w:rPr>
                <w:rFonts w:ascii="Times New Roman" w:hAnsi="Times New Roman"/>
                <w:sz w:val="16"/>
                <w:szCs w:val="16"/>
              </w:rPr>
              <w:t>границах</w:t>
            </w:r>
            <w:proofErr w:type="gramEnd"/>
            <w:r w:rsidRPr="003911B1">
              <w:rPr>
                <w:rFonts w:ascii="Times New Roman" w:hAnsi="Times New Roman"/>
                <w:sz w:val="16"/>
                <w:szCs w:val="16"/>
              </w:rPr>
              <w:t xml:space="preserve"> прилегающих к некоторым </w:t>
            </w:r>
            <w:proofErr w:type="spellStart"/>
            <w:r w:rsidRPr="003911B1">
              <w:rPr>
                <w:rFonts w:ascii="Times New Roman" w:hAnsi="Times New Roman"/>
                <w:sz w:val="16"/>
                <w:szCs w:val="16"/>
              </w:rPr>
              <w:t>организацим</w:t>
            </w:r>
            <w:proofErr w:type="spellEnd"/>
            <w:r w:rsidRPr="003911B1">
              <w:rPr>
                <w:rFonts w:ascii="Times New Roman" w:hAnsi="Times New Roman"/>
                <w:sz w:val="16"/>
                <w:szCs w:val="16"/>
              </w:rPr>
              <w:t xml:space="preserve"> и объектам территорий, на которых не допускается реализация алкогольной продукции.</w:t>
            </w:r>
          </w:p>
          <w:p w:rsidR="00AF24E7" w:rsidRPr="003911B1" w:rsidRDefault="003911B1" w:rsidP="003911B1">
            <w:pPr>
              <w:pStyle w:val="a3"/>
              <w:ind w:left="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3911B1">
              <w:rPr>
                <w:rFonts w:ascii="Times New Roman" w:hAnsi="Times New Roman"/>
                <w:sz w:val="16"/>
                <w:szCs w:val="16"/>
              </w:rPr>
              <w:t xml:space="preserve">Данное правовое регулирование затрагивает субъектов предпринимательской деятельности, осуществляющих продажу розничной алкогольной продукции на территории </w:t>
            </w:r>
            <w:proofErr w:type="spellStart"/>
            <w:r w:rsidRPr="003911B1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3911B1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округа.</w:t>
            </w:r>
          </w:p>
        </w:tc>
        <w:tc>
          <w:tcPr>
            <w:tcW w:w="1814" w:type="dxa"/>
          </w:tcPr>
          <w:p w:rsidR="00AF24E7" w:rsidRPr="005F4506" w:rsidRDefault="005319E4" w:rsidP="007D16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AF24E7" w:rsidRPr="005F4506" w:rsidRDefault="00186848" w:rsidP="007D1614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С</w:t>
            </w:r>
            <w:r w:rsidR="00B353E9" w:rsidRPr="005F4506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охранение действующего режима регулирования</w:t>
            </w:r>
          </w:p>
        </w:tc>
      </w:tr>
      <w:tr w:rsidR="000D4F59" w:rsidRPr="005F4506" w:rsidTr="00155529">
        <w:tc>
          <w:tcPr>
            <w:tcW w:w="567" w:type="dxa"/>
          </w:tcPr>
          <w:p w:rsidR="000D4F59" w:rsidRPr="005F4506" w:rsidRDefault="000D4F59" w:rsidP="007D16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5319E4" w:rsidRPr="005F4506" w:rsidRDefault="005319E4" w:rsidP="00531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Постановление администрации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от 18.08.23 г. №1081  «Об утверждении правил работы нестационарных торговых объектов </w:t>
            </w:r>
            <w:proofErr w:type="gramStart"/>
            <w:r w:rsidRPr="005F4506">
              <w:rPr>
                <w:rFonts w:ascii="Times New Roman" w:hAnsi="Times New Roman"/>
                <w:sz w:val="16"/>
                <w:szCs w:val="16"/>
              </w:rPr>
              <w:t>на</w:t>
            </w:r>
            <w:proofErr w:type="gramEnd"/>
          </w:p>
          <w:p w:rsidR="000D4F59" w:rsidRPr="005F4506" w:rsidRDefault="005319E4" w:rsidP="00531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территории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Нижегородской области».</w:t>
            </w:r>
          </w:p>
        </w:tc>
        <w:tc>
          <w:tcPr>
            <w:tcW w:w="1843" w:type="dxa"/>
          </w:tcPr>
          <w:p w:rsidR="000D4F59" w:rsidRPr="005F4506" w:rsidRDefault="005319E4" w:rsidP="000D4F59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Отдел экономики и прогнозирования администрации 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области</w:t>
            </w:r>
          </w:p>
        </w:tc>
        <w:tc>
          <w:tcPr>
            <w:tcW w:w="1871" w:type="dxa"/>
          </w:tcPr>
          <w:p w:rsidR="003911B1" w:rsidRPr="003911B1" w:rsidRDefault="003911B1" w:rsidP="003911B1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911B1">
              <w:rPr>
                <w:rFonts w:ascii="Times New Roman" w:hAnsi="Times New Roman"/>
                <w:sz w:val="16"/>
                <w:szCs w:val="16"/>
              </w:rPr>
              <w:t xml:space="preserve">Данный проект утверждает правила работы нестационарных торговых объектов на территории </w:t>
            </w:r>
            <w:proofErr w:type="spellStart"/>
            <w:r w:rsidRPr="003911B1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3911B1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Нижегородской области.</w:t>
            </w:r>
          </w:p>
          <w:p w:rsidR="003911B1" w:rsidRPr="003911B1" w:rsidRDefault="003911B1" w:rsidP="003911B1">
            <w:pPr>
              <w:pStyle w:val="a3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3911B1">
              <w:rPr>
                <w:rFonts w:ascii="Times New Roman" w:hAnsi="Times New Roman"/>
                <w:sz w:val="16"/>
                <w:szCs w:val="16"/>
              </w:rPr>
              <w:t xml:space="preserve">Данное правовое регулирование затрагивает субъектов предпринимательской деятельности, осуществляющих  свою деятельность и зарегистрированных на территории </w:t>
            </w:r>
            <w:proofErr w:type="spellStart"/>
            <w:r w:rsidRPr="003911B1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3911B1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округа.</w:t>
            </w:r>
          </w:p>
          <w:p w:rsidR="000D4F59" w:rsidRPr="005F4506" w:rsidRDefault="000D4F59" w:rsidP="000D2108">
            <w:pPr>
              <w:pStyle w:val="ConsPlusNormal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4" w:type="dxa"/>
          </w:tcPr>
          <w:p w:rsidR="000D4F59" w:rsidRPr="005F4506" w:rsidRDefault="005319E4" w:rsidP="007D16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0D4F59" w:rsidRPr="005F4506" w:rsidRDefault="00186848" w:rsidP="007D1614">
            <w:pPr>
              <w:jc w:val="both"/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С</w:t>
            </w:r>
            <w:r w:rsidR="000D4F59" w:rsidRPr="005F4506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охранение действующего режима регулирования</w:t>
            </w:r>
          </w:p>
        </w:tc>
      </w:tr>
      <w:tr w:rsidR="005319E4" w:rsidRPr="003A7F6A" w:rsidTr="00155529">
        <w:tc>
          <w:tcPr>
            <w:tcW w:w="567" w:type="dxa"/>
          </w:tcPr>
          <w:p w:rsidR="005319E4" w:rsidRPr="005F4506" w:rsidRDefault="005319E4" w:rsidP="007D16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</w:tcPr>
          <w:p w:rsidR="005319E4" w:rsidRPr="005F4506" w:rsidRDefault="005319E4" w:rsidP="005319E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от 14.12.21 г. №1122 «Об утверждении Порядка предоставления субсидий на возмещение части затрат субъектов малого и среднего предпринимательства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района, связанных с </w:t>
            </w: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>приобретением оборудования в целях создания и (или) развития либо модернизации производства товаров (работ, услуг)»</w:t>
            </w:r>
          </w:p>
        </w:tc>
        <w:tc>
          <w:tcPr>
            <w:tcW w:w="1843" w:type="dxa"/>
          </w:tcPr>
          <w:p w:rsidR="005319E4" w:rsidRPr="005F4506" w:rsidRDefault="005319E4" w:rsidP="000D4F59">
            <w:pPr>
              <w:autoSpaceDE w:val="0"/>
              <w:autoSpaceDN w:val="0"/>
              <w:adjustRightInd w:val="0"/>
              <w:ind w:right="284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Отдел экономики и прогнозирования администрации  </w:t>
            </w:r>
            <w:proofErr w:type="spellStart"/>
            <w:r w:rsidRPr="005F4506">
              <w:rPr>
                <w:rFonts w:ascii="Times New Roman" w:hAnsi="Times New Roman"/>
                <w:sz w:val="16"/>
                <w:szCs w:val="16"/>
              </w:rPr>
              <w:t>Гагинского</w:t>
            </w:r>
            <w:proofErr w:type="spellEnd"/>
            <w:r w:rsidRPr="005F4506">
              <w:rPr>
                <w:rFonts w:ascii="Times New Roman" w:hAnsi="Times New Roman"/>
                <w:sz w:val="16"/>
                <w:szCs w:val="16"/>
              </w:rPr>
              <w:t xml:space="preserve"> муниципального округа  Нижегородской области</w:t>
            </w:r>
          </w:p>
        </w:tc>
        <w:tc>
          <w:tcPr>
            <w:tcW w:w="1871" w:type="dxa"/>
          </w:tcPr>
          <w:p w:rsidR="003911B1" w:rsidRPr="003911B1" w:rsidRDefault="003911B1" w:rsidP="003911B1">
            <w:pPr>
              <w:pStyle w:val="ConsPlusNormal"/>
              <w:rPr>
                <w:sz w:val="16"/>
                <w:szCs w:val="16"/>
              </w:rPr>
            </w:pPr>
            <w:proofErr w:type="gramStart"/>
            <w:r w:rsidRPr="003911B1">
              <w:rPr>
                <w:sz w:val="16"/>
                <w:szCs w:val="16"/>
              </w:rPr>
              <w:t xml:space="preserve">Данное правовое регулирование затрагивает порядок  предоставления субсидий на возмещение части затрат субъектов малого и среднего предпринимательства </w:t>
            </w:r>
            <w:proofErr w:type="spellStart"/>
            <w:r w:rsidRPr="003911B1">
              <w:rPr>
                <w:sz w:val="16"/>
                <w:szCs w:val="16"/>
              </w:rPr>
              <w:t>Гагинского</w:t>
            </w:r>
            <w:proofErr w:type="spellEnd"/>
            <w:r w:rsidRPr="003911B1">
              <w:rPr>
                <w:sz w:val="16"/>
                <w:szCs w:val="16"/>
              </w:rPr>
              <w:t xml:space="preserve"> муниципального района, связанных с приобретением оборудования в целях </w:t>
            </w:r>
            <w:r w:rsidRPr="003911B1">
              <w:rPr>
                <w:sz w:val="16"/>
                <w:szCs w:val="16"/>
              </w:rPr>
              <w:lastRenderedPageBreak/>
              <w:t>создания и (или) развития либо модернизации производства товаров (работ, услуг), а так же содержит общие положения о предоставлении субсидии, порядок проведения отбора получателей субсидий для предоставления субсидии, условия и порядок предоставления субсидии, требования к отчетности</w:t>
            </w:r>
            <w:proofErr w:type="gramEnd"/>
            <w:r w:rsidRPr="003911B1">
              <w:rPr>
                <w:sz w:val="16"/>
                <w:szCs w:val="16"/>
              </w:rPr>
              <w:t xml:space="preserve">, а также требования об осуществлении </w:t>
            </w:r>
            <w:proofErr w:type="gramStart"/>
            <w:r w:rsidRPr="003911B1">
              <w:rPr>
                <w:sz w:val="16"/>
                <w:szCs w:val="16"/>
              </w:rPr>
              <w:t>контроля за</w:t>
            </w:r>
            <w:proofErr w:type="gramEnd"/>
            <w:r w:rsidRPr="003911B1">
              <w:rPr>
                <w:sz w:val="16"/>
                <w:szCs w:val="16"/>
              </w:rPr>
              <w:t xml:space="preserve"> соблюдением условий, целей и порядка предоставления субсидии и ответственности за их нарушение.</w:t>
            </w:r>
          </w:p>
          <w:p w:rsidR="005319E4" w:rsidRPr="005F4506" w:rsidRDefault="005319E4" w:rsidP="000D2108">
            <w:pPr>
              <w:pStyle w:val="ConsPlusNormal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14" w:type="dxa"/>
          </w:tcPr>
          <w:p w:rsidR="005319E4" w:rsidRPr="005F4506" w:rsidRDefault="005319E4" w:rsidP="007D16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410" w:type="dxa"/>
          </w:tcPr>
          <w:p w:rsidR="005319E4" w:rsidRPr="00C35343" w:rsidRDefault="005319E4" w:rsidP="007D1614">
            <w:pPr>
              <w:jc w:val="both"/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</w:pPr>
            <w:r w:rsidRPr="005F4506"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>Признать утратившим силу НПА, разработан и утверждён новый порядок</w:t>
            </w:r>
            <w:r>
              <w:rPr>
                <w:rFonts w:ascii="Times New Roman" w:hAnsi="Times New Roman"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:rsidR="00AD7D73" w:rsidRPr="00AD3FC8" w:rsidRDefault="00AD7D73" w:rsidP="007D1614">
      <w:pPr>
        <w:spacing w:after="0"/>
        <w:rPr>
          <w:rFonts w:ascii="Times New Roman" w:hAnsi="Times New Roman"/>
          <w:sz w:val="28"/>
          <w:szCs w:val="28"/>
        </w:rPr>
      </w:pPr>
    </w:p>
    <w:sectPr w:rsidR="00AD7D73" w:rsidRPr="00AD3FC8" w:rsidSect="00F10B9A">
      <w:pgSz w:w="11905" w:h="16838"/>
      <w:pgMar w:top="426" w:right="851" w:bottom="1134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D1958"/>
    <w:multiLevelType w:val="hybridMultilevel"/>
    <w:tmpl w:val="957E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144C1"/>
    <w:multiLevelType w:val="hybridMultilevel"/>
    <w:tmpl w:val="DD0A6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8E529DA"/>
    <w:multiLevelType w:val="hybridMultilevel"/>
    <w:tmpl w:val="F1C8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5D27"/>
    <w:rsid w:val="00000546"/>
    <w:rsid w:val="000027DE"/>
    <w:rsid w:val="000248AF"/>
    <w:rsid w:val="00030096"/>
    <w:rsid w:val="00032502"/>
    <w:rsid w:val="00034C4F"/>
    <w:rsid w:val="000428EB"/>
    <w:rsid w:val="00042BD0"/>
    <w:rsid w:val="0004786A"/>
    <w:rsid w:val="0007053C"/>
    <w:rsid w:val="00070E61"/>
    <w:rsid w:val="00073EBE"/>
    <w:rsid w:val="00077014"/>
    <w:rsid w:val="00091174"/>
    <w:rsid w:val="0009319A"/>
    <w:rsid w:val="000A291B"/>
    <w:rsid w:val="000D2108"/>
    <w:rsid w:val="000D4F59"/>
    <w:rsid w:val="000E47DA"/>
    <w:rsid w:val="00104C2F"/>
    <w:rsid w:val="001317A9"/>
    <w:rsid w:val="001359F0"/>
    <w:rsid w:val="001375FE"/>
    <w:rsid w:val="00146C03"/>
    <w:rsid w:val="00155529"/>
    <w:rsid w:val="0015661F"/>
    <w:rsid w:val="00163177"/>
    <w:rsid w:val="00163C21"/>
    <w:rsid w:val="00164A39"/>
    <w:rsid w:val="00170BE0"/>
    <w:rsid w:val="00180507"/>
    <w:rsid w:val="00180689"/>
    <w:rsid w:val="001820CA"/>
    <w:rsid w:val="00186848"/>
    <w:rsid w:val="0019484F"/>
    <w:rsid w:val="001B1484"/>
    <w:rsid w:val="001B1FDB"/>
    <w:rsid w:val="001C1FD2"/>
    <w:rsid w:val="001C2A19"/>
    <w:rsid w:val="001C45B6"/>
    <w:rsid w:val="001E1090"/>
    <w:rsid w:val="001E22EA"/>
    <w:rsid w:val="001E2E69"/>
    <w:rsid w:val="001E31CB"/>
    <w:rsid w:val="001E4025"/>
    <w:rsid w:val="001E4069"/>
    <w:rsid w:val="0020237C"/>
    <w:rsid w:val="00206962"/>
    <w:rsid w:val="00211746"/>
    <w:rsid w:val="0021358D"/>
    <w:rsid w:val="0021422B"/>
    <w:rsid w:val="002241C7"/>
    <w:rsid w:val="00226ED4"/>
    <w:rsid w:val="00231A49"/>
    <w:rsid w:val="00234B61"/>
    <w:rsid w:val="0023712D"/>
    <w:rsid w:val="00240D4C"/>
    <w:rsid w:val="002425E4"/>
    <w:rsid w:val="002438C5"/>
    <w:rsid w:val="00247D8A"/>
    <w:rsid w:val="00256B8F"/>
    <w:rsid w:val="00261111"/>
    <w:rsid w:val="00265A0C"/>
    <w:rsid w:val="0027063C"/>
    <w:rsid w:val="0027188B"/>
    <w:rsid w:val="002834E2"/>
    <w:rsid w:val="002A7154"/>
    <w:rsid w:val="002B0813"/>
    <w:rsid w:val="002B1FAD"/>
    <w:rsid w:val="002B3254"/>
    <w:rsid w:val="002C039C"/>
    <w:rsid w:val="002C099A"/>
    <w:rsid w:val="002C12E5"/>
    <w:rsid w:val="002C3D65"/>
    <w:rsid w:val="002D20ED"/>
    <w:rsid w:val="002E35BE"/>
    <w:rsid w:val="00301FC6"/>
    <w:rsid w:val="003177E8"/>
    <w:rsid w:val="00341C82"/>
    <w:rsid w:val="00342A96"/>
    <w:rsid w:val="0034477A"/>
    <w:rsid w:val="00344FC4"/>
    <w:rsid w:val="00351ED6"/>
    <w:rsid w:val="00352055"/>
    <w:rsid w:val="00353AE7"/>
    <w:rsid w:val="0035649B"/>
    <w:rsid w:val="00361135"/>
    <w:rsid w:val="00366A71"/>
    <w:rsid w:val="00377502"/>
    <w:rsid w:val="003911B1"/>
    <w:rsid w:val="00397E48"/>
    <w:rsid w:val="003B671A"/>
    <w:rsid w:val="003C1457"/>
    <w:rsid w:val="003C5A65"/>
    <w:rsid w:val="003C5FBC"/>
    <w:rsid w:val="003E17A1"/>
    <w:rsid w:val="003F53A3"/>
    <w:rsid w:val="003F5663"/>
    <w:rsid w:val="00401D08"/>
    <w:rsid w:val="00404A47"/>
    <w:rsid w:val="00405357"/>
    <w:rsid w:val="00407F20"/>
    <w:rsid w:val="0042183B"/>
    <w:rsid w:val="004344AB"/>
    <w:rsid w:val="004444BD"/>
    <w:rsid w:val="004469A5"/>
    <w:rsid w:val="00455B41"/>
    <w:rsid w:val="0046045B"/>
    <w:rsid w:val="00462D65"/>
    <w:rsid w:val="004702BD"/>
    <w:rsid w:val="00473B66"/>
    <w:rsid w:val="00473E19"/>
    <w:rsid w:val="00473F1C"/>
    <w:rsid w:val="004A7299"/>
    <w:rsid w:val="004A7D18"/>
    <w:rsid w:val="004B4495"/>
    <w:rsid w:val="004B7DDE"/>
    <w:rsid w:val="004D1A97"/>
    <w:rsid w:val="004D43DD"/>
    <w:rsid w:val="00501A9A"/>
    <w:rsid w:val="0050436A"/>
    <w:rsid w:val="005065D4"/>
    <w:rsid w:val="005074DA"/>
    <w:rsid w:val="00507855"/>
    <w:rsid w:val="00514008"/>
    <w:rsid w:val="005142FD"/>
    <w:rsid w:val="00515484"/>
    <w:rsid w:val="00522F42"/>
    <w:rsid w:val="005319E4"/>
    <w:rsid w:val="00532A74"/>
    <w:rsid w:val="00532AB7"/>
    <w:rsid w:val="00535693"/>
    <w:rsid w:val="00536896"/>
    <w:rsid w:val="005441E7"/>
    <w:rsid w:val="00546051"/>
    <w:rsid w:val="00550F57"/>
    <w:rsid w:val="00557EBD"/>
    <w:rsid w:val="005631D0"/>
    <w:rsid w:val="0056504A"/>
    <w:rsid w:val="00575025"/>
    <w:rsid w:val="005B7C8F"/>
    <w:rsid w:val="005D6E78"/>
    <w:rsid w:val="005E739E"/>
    <w:rsid w:val="005F2679"/>
    <w:rsid w:val="005F4506"/>
    <w:rsid w:val="005F672E"/>
    <w:rsid w:val="00602673"/>
    <w:rsid w:val="00615EA4"/>
    <w:rsid w:val="00620F5B"/>
    <w:rsid w:val="00633570"/>
    <w:rsid w:val="00641287"/>
    <w:rsid w:val="00643972"/>
    <w:rsid w:val="00656852"/>
    <w:rsid w:val="00660ECB"/>
    <w:rsid w:val="00684FED"/>
    <w:rsid w:val="00692232"/>
    <w:rsid w:val="00696411"/>
    <w:rsid w:val="006A0A65"/>
    <w:rsid w:val="006A1E97"/>
    <w:rsid w:val="006A380C"/>
    <w:rsid w:val="006A4EF8"/>
    <w:rsid w:val="006B1942"/>
    <w:rsid w:val="006B4929"/>
    <w:rsid w:val="006C0112"/>
    <w:rsid w:val="006C0572"/>
    <w:rsid w:val="006C0B3F"/>
    <w:rsid w:val="006C4DF8"/>
    <w:rsid w:val="006C6516"/>
    <w:rsid w:val="006C7427"/>
    <w:rsid w:val="006D0C7A"/>
    <w:rsid w:val="006D2D65"/>
    <w:rsid w:val="006D335D"/>
    <w:rsid w:val="006D6A89"/>
    <w:rsid w:val="006E1AAC"/>
    <w:rsid w:val="006E5E5A"/>
    <w:rsid w:val="006F1C9F"/>
    <w:rsid w:val="0070180E"/>
    <w:rsid w:val="00703CB5"/>
    <w:rsid w:val="00707387"/>
    <w:rsid w:val="0071195F"/>
    <w:rsid w:val="00732735"/>
    <w:rsid w:val="0074027C"/>
    <w:rsid w:val="0076417C"/>
    <w:rsid w:val="00764BA7"/>
    <w:rsid w:val="00773D44"/>
    <w:rsid w:val="00782863"/>
    <w:rsid w:val="00793C57"/>
    <w:rsid w:val="00797E4E"/>
    <w:rsid w:val="007A4BA9"/>
    <w:rsid w:val="007A5465"/>
    <w:rsid w:val="007B24FA"/>
    <w:rsid w:val="007C35EA"/>
    <w:rsid w:val="007C6CAD"/>
    <w:rsid w:val="007D1614"/>
    <w:rsid w:val="007E588A"/>
    <w:rsid w:val="00802982"/>
    <w:rsid w:val="00803162"/>
    <w:rsid w:val="008041A1"/>
    <w:rsid w:val="00805A7F"/>
    <w:rsid w:val="00810214"/>
    <w:rsid w:val="00826079"/>
    <w:rsid w:val="00842D85"/>
    <w:rsid w:val="008444FF"/>
    <w:rsid w:val="0084633B"/>
    <w:rsid w:val="00847A4C"/>
    <w:rsid w:val="0085740E"/>
    <w:rsid w:val="00860A6D"/>
    <w:rsid w:val="008622B3"/>
    <w:rsid w:val="00864390"/>
    <w:rsid w:val="0087647C"/>
    <w:rsid w:val="008A1A07"/>
    <w:rsid w:val="008A6CD3"/>
    <w:rsid w:val="008B0690"/>
    <w:rsid w:val="008C1D3B"/>
    <w:rsid w:val="008C3AB3"/>
    <w:rsid w:val="008C3B78"/>
    <w:rsid w:val="008D0F0B"/>
    <w:rsid w:val="008D7641"/>
    <w:rsid w:val="008E69BD"/>
    <w:rsid w:val="008F3D04"/>
    <w:rsid w:val="00907FDD"/>
    <w:rsid w:val="009115B8"/>
    <w:rsid w:val="00914062"/>
    <w:rsid w:val="00922866"/>
    <w:rsid w:val="00926CEB"/>
    <w:rsid w:val="00927A81"/>
    <w:rsid w:val="00927B4E"/>
    <w:rsid w:val="009364F5"/>
    <w:rsid w:val="00950BDC"/>
    <w:rsid w:val="00956177"/>
    <w:rsid w:val="009563A5"/>
    <w:rsid w:val="00966A1A"/>
    <w:rsid w:val="00971480"/>
    <w:rsid w:val="00982C0A"/>
    <w:rsid w:val="0099695B"/>
    <w:rsid w:val="00997C79"/>
    <w:rsid w:val="009B24AC"/>
    <w:rsid w:val="009B60D6"/>
    <w:rsid w:val="009C19B9"/>
    <w:rsid w:val="009C7138"/>
    <w:rsid w:val="009C7584"/>
    <w:rsid w:val="009D62DC"/>
    <w:rsid w:val="009E033E"/>
    <w:rsid w:val="009F0360"/>
    <w:rsid w:val="00A041DB"/>
    <w:rsid w:val="00A05520"/>
    <w:rsid w:val="00A06C51"/>
    <w:rsid w:val="00A073E3"/>
    <w:rsid w:val="00A25DC9"/>
    <w:rsid w:val="00A30190"/>
    <w:rsid w:val="00A37E74"/>
    <w:rsid w:val="00A41497"/>
    <w:rsid w:val="00A50BDB"/>
    <w:rsid w:val="00A5470E"/>
    <w:rsid w:val="00A634A6"/>
    <w:rsid w:val="00A7151E"/>
    <w:rsid w:val="00A72A12"/>
    <w:rsid w:val="00A759C3"/>
    <w:rsid w:val="00A76FAD"/>
    <w:rsid w:val="00A872E8"/>
    <w:rsid w:val="00A93309"/>
    <w:rsid w:val="00A93A88"/>
    <w:rsid w:val="00A94228"/>
    <w:rsid w:val="00A9496D"/>
    <w:rsid w:val="00A97568"/>
    <w:rsid w:val="00AA71EA"/>
    <w:rsid w:val="00AB18D8"/>
    <w:rsid w:val="00AB55E1"/>
    <w:rsid w:val="00AC036B"/>
    <w:rsid w:val="00AC0681"/>
    <w:rsid w:val="00AC569A"/>
    <w:rsid w:val="00AD3FC8"/>
    <w:rsid w:val="00AD7D73"/>
    <w:rsid w:val="00AE4498"/>
    <w:rsid w:val="00AF24E7"/>
    <w:rsid w:val="00AF3C54"/>
    <w:rsid w:val="00B20001"/>
    <w:rsid w:val="00B353E9"/>
    <w:rsid w:val="00B4741F"/>
    <w:rsid w:val="00B515FC"/>
    <w:rsid w:val="00B57FE8"/>
    <w:rsid w:val="00B64D8D"/>
    <w:rsid w:val="00B8232C"/>
    <w:rsid w:val="00B86842"/>
    <w:rsid w:val="00B87A3C"/>
    <w:rsid w:val="00B9768F"/>
    <w:rsid w:val="00BA2825"/>
    <w:rsid w:val="00BA6E7F"/>
    <w:rsid w:val="00BE294F"/>
    <w:rsid w:val="00BE40EB"/>
    <w:rsid w:val="00BF4A0F"/>
    <w:rsid w:val="00BF5949"/>
    <w:rsid w:val="00BF748E"/>
    <w:rsid w:val="00C11E0F"/>
    <w:rsid w:val="00C12DE9"/>
    <w:rsid w:val="00C14B0E"/>
    <w:rsid w:val="00C16425"/>
    <w:rsid w:val="00C22B59"/>
    <w:rsid w:val="00C35343"/>
    <w:rsid w:val="00C44628"/>
    <w:rsid w:val="00C47B3D"/>
    <w:rsid w:val="00C55337"/>
    <w:rsid w:val="00C633C6"/>
    <w:rsid w:val="00C634F1"/>
    <w:rsid w:val="00C63C7F"/>
    <w:rsid w:val="00C6614B"/>
    <w:rsid w:val="00C74753"/>
    <w:rsid w:val="00C85B3D"/>
    <w:rsid w:val="00C86DFA"/>
    <w:rsid w:val="00C90CBF"/>
    <w:rsid w:val="00CA35D2"/>
    <w:rsid w:val="00CB4B47"/>
    <w:rsid w:val="00CD4FA6"/>
    <w:rsid w:val="00CD59DE"/>
    <w:rsid w:val="00CD7659"/>
    <w:rsid w:val="00CF665A"/>
    <w:rsid w:val="00D07654"/>
    <w:rsid w:val="00D2747E"/>
    <w:rsid w:val="00D34078"/>
    <w:rsid w:val="00D346F9"/>
    <w:rsid w:val="00D507A6"/>
    <w:rsid w:val="00D56748"/>
    <w:rsid w:val="00D650A6"/>
    <w:rsid w:val="00D73836"/>
    <w:rsid w:val="00D87A31"/>
    <w:rsid w:val="00DA0C0A"/>
    <w:rsid w:val="00DA36EE"/>
    <w:rsid w:val="00DA54E7"/>
    <w:rsid w:val="00DB6E87"/>
    <w:rsid w:val="00DB75B7"/>
    <w:rsid w:val="00DB7E0E"/>
    <w:rsid w:val="00DC5D27"/>
    <w:rsid w:val="00DD0A87"/>
    <w:rsid w:val="00DD0CEE"/>
    <w:rsid w:val="00DD676D"/>
    <w:rsid w:val="00DE189E"/>
    <w:rsid w:val="00DF1CD0"/>
    <w:rsid w:val="00DF25A7"/>
    <w:rsid w:val="00DF56DC"/>
    <w:rsid w:val="00E002A8"/>
    <w:rsid w:val="00E01854"/>
    <w:rsid w:val="00E043F4"/>
    <w:rsid w:val="00E07265"/>
    <w:rsid w:val="00E139E1"/>
    <w:rsid w:val="00E13E1B"/>
    <w:rsid w:val="00E14E68"/>
    <w:rsid w:val="00E22C08"/>
    <w:rsid w:val="00E33D80"/>
    <w:rsid w:val="00E3432A"/>
    <w:rsid w:val="00E404A7"/>
    <w:rsid w:val="00E41831"/>
    <w:rsid w:val="00E439F8"/>
    <w:rsid w:val="00E45E2B"/>
    <w:rsid w:val="00E546EB"/>
    <w:rsid w:val="00E74D85"/>
    <w:rsid w:val="00E8058A"/>
    <w:rsid w:val="00EB34EB"/>
    <w:rsid w:val="00EC67B9"/>
    <w:rsid w:val="00ED0123"/>
    <w:rsid w:val="00ED6103"/>
    <w:rsid w:val="00ED7A64"/>
    <w:rsid w:val="00EE19B1"/>
    <w:rsid w:val="00EE36FE"/>
    <w:rsid w:val="00EE4E6D"/>
    <w:rsid w:val="00EE644D"/>
    <w:rsid w:val="00F02662"/>
    <w:rsid w:val="00F03D1E"/>
    <w:rsid w:val="00F10B9A"/>
    <w:rsid w:val="00F112B4"/>
    <w:rsid w:val="00F15D00"/>
    <w:rsid w:val="00F22385"/>
    <w:rsid w:val="00F25D43"/>
    <w:rsid w:val="00F40D03"/>
    <w:rsid w:val="00F57108"/>
    <w:rsid w:val="00F60946"/>
    <w:rsid w:val="00F87C17"/>
    <w:rsid w:val="00F93598"/>
    <w:rsid w:val="00FC12DD"/>
    <w:rsid w:val="00FC2ACE"/>
    <w:rsid w:val="00FF1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D27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C1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C14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C5D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5D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80689"/>
    <w:rPr>
      <w:color w:val="0000FF" w:themeColor="hyperlink"/>
      <w:u w:val="single"/>
    </w:rPr>
  </w:style>
  <w:style w:type="paragraph" w:customStyle="1" w:styleId="ConsPlusNormal">
    <w:name w:val="ConsPlusNormal"/>
    <w:rsid w:val="008C1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5649B"/>
  </w:style>
  <w:style w:type="paragraph" w:styleId="a5">
    <w:name w:val="Balloon Text"/>
    <w:basedOn w:val="a"/>
    <w:link w:val="a6"/>
    <w:uiPriority w:val="99"/>
    <w:semiHidden/>
    <w:unhideWhenUsed/>
    <w:rsid w:val="006C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72"/>
    <w:rPr>
      <w:rFonts w:ascii="Tahoma" w:eastAsia="Calibri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44628"/>
    <w:rPr>
      <w:color w:val="800080" w:themeColor="followedHyperlink"/>
      <w:u w:val="single"/>
    </w:rPr>
  </w:style>
  <w:style w:type="character" w:styleId="a8">
    <w:name w:val="footnote reference"/>
    <w:uiPriority w:val="99"/>
    <w:rsid w:val="00E41831"/>
    <w:rPr>
      <w:vertAlign w:val="superscript"/>
    </w:rPr>
  </w:style>
  <w:style w:type="table" w:styleId="a9">
    <w:name w:val="Table Grid"/>
    <w:basedOn w:val="a1"/>
    <w:uiPriority w:val="59"/>
    <w:rsid w:val="00FC2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3C5A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8622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C1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145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gino.nobl.ru/documents/active/170443/" TargetMode="External"/><Relationship Id="rId13" Type="http://schemas.openxmlformats.org/officeDocument/2006/relationships/hyperlink" Target="https://gagino.nobl.ru/documents/active/245680/" TargetMode="External"/><Relationship Id="rId18" Type="http://schemas.openxmlformats.org/officeDocument/2006/relationships/hyperlink" Target="https://nobl.ru/deyatelnost-pravitelstva/orv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gagino.nobl.ru/documents/active/170443/" TargetMode="External"/><Relationship Id="rId12" Type="http://schemas.openxmlformats.org/officeDocument/2006/relationships/hyperlink" Target="https://gagino.nobl.ru/documents/active/170443/" TargetMode="External"/><Relationship Id="rId17" Type="http://schemas.openxmlformats.org/officeDocument/2006/relationships/hyperlink" Target="https://gagino.nobl.ru/activity/971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agino.nobl.ru/activity/9718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gagino.nobl.ru/documents/active/169950/" TargetMode="External"/><Relationship Id="rId11" Type="http://schemas.openxmlformats.org/officeDocument/2006/relationships/hyperlink" Target="https://gagino.nobl.ru/documents/active/17044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agino.nobl.ru/activity/11250/" TargetMode="External"/><Relationship Id="rId10" Type="http://schemas.openxmlformats.org/officeDocument/2006/relationships/hyperlink" Target="https://gagino.nobl.ru/documents/active/169950/" TargetMode="External"/><Relationship Id="rId19" Type="http://schemas.openxmlformats.org/officeDocument/2006/relationships/hyperlink" Target="https://gagino.nobl.ru/activity/6723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gino.nobl.ru/documents/active/245680/" TargetMode="External"/><Relationship Id="rId14" Type="http://schemas.openxmlformats.org/officeDocument/2006/relationships/hyperlink" Target="https://gagino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E22E1-B2D8-4A20-B298-2A01FE6B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4166</Words>
  <Characters>23750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27861</CharactersWithSpaces>
  <SharedDoc>false</SharedDoc>
  <HLinks>
    <vt:vector size="72" baseType="variant">
      <vt:variant>
        <vt:i4>3145840</vt:i4>
      </vt:variant>
      <vt:variant>
        <vt:i4>33</vt:i4>
      </vt:variant>
      <vt:variant>
        <vt:i4>0</vt:i4>
      </vt:variant>
      <vt:variant>
        <vt:i4>5</vt:i4>
      </vt:variant>
      <vt:variant>
        <vt:lpwstr>https://gagino.nobl.ru/activity/53657/</vt:lpwstr>
      </vt:variant>
      <vt:variant>
        <vt:lpwstr/>
      </vt:variant>
      <vt:variant>
        <vt:i4>917580</vt:i4>
      </vt:variant>
      <vt:variant>
        <vt:i4>30</vt:i4>
      </vt:variant>
      <vt:variant>
        <vt:i4>0</vt:i4>
      </vt:variant>
      <vt:variant>
        <vt:i4>5</vt:i4>
      </vt:variant>
      <vt:variant>
        <vt:lpwstr>https://nobl.ru/deyatelnost-pravitelstva/orv/</vt:lpwstr>
      </vt:variant>
      <vt:variant>
        <vt:lpwstr/>
      </vt:variant>
      <vt:variant>
        <vt:i4>1441868</vt:i4>
      </vt:variant>
      <vt:variant>
        <vt:i4>27</vt:i4>
      </vt:variant>
      <vt:variant>
        <vt:i4>0</vt:i4>
      </vt:variant>
      <vt:variant>
        <vt:i4>5</vt:i4>
      </vt:variant>
      <vt:variant>
        <vt:lpwstr>https://gagino.nobl.ru/activity/9718/</vt:lpwstr>
      </vt:variant>
      <vt:variant>
        <vt:lpwstr/>
      </vt:variant>
      <vt:variant>
        <vt:i4>1441868</vt:i4>
      </vt:variant>
      <vt:variant>
        <vt:i4>24</vt:i4>
      </vt:variant>
      <vt:variant>
        <vt:i4>0</vt:i4>
      </vt:variant>
      <vt:variant>
        <vt:i4>5</vt:i4>
      </vt:variant>
      <vt:variant>
        <vt:lpwstr>https://gagino.nobl.ru/activity/9718/</vt:lpwstr>
      </vt:variant>
      <vt:variant>
        <vt:lpwstr/>
      </vt:variant>
      <vt:variant>
        <vt:i4>3276919</vt:i4>
      </vt:variant>
      <vt:variant>
        <vt:i4>21</vt:i4>
      </vt:variant>
      <vt:variant>
        <vt:i4>0</vt:i4>
      </vt:variant>
      <vt:variant>
        <vt:i4>5</vt:i4>
      </vt:variant>
      <vt:variant>
        <vt:lpwstr>https://gagino.nobl.ru/activity/11250/</vt:lpwstr>
      </vt:variant>
      <vt:variant>
        <vt:lpwstr/>
      </vt:variant>
      <vt:variant>
        <vt:i4>2162801</vt:i4>
      </vt:variant>
      <vt:variant>
        <vt:i4>18</vt:i4>
      </vt:variant>
      <vt:variant>
        <vt:i4>0</vt:i4>
      </vt:variant>
      <vt:variant>
        <vt:i4>5</vt:i4>
      </vt:variant>
      <vt:variant>
        <vt:lpwstr>https://gagino.nobl.ru/</vt:lpwstr>
      </vt:variant>
      <vt:variant>
        <vt:lpwstr/>
      </vt:variant>
      <vt:variant>
        <vt:i4>2621482</vt:i4>
      </vt:variant>
      <vt:variant>
        <vt:i4>15</vt:i4>
      </vt:variant>
      <vt:variant>
        <vt:i4>0</vt:i4>
      </vt:variant>
      <vt:variant>
        <vt:i4>5</vt:i4>
      </vt:variant>
      <vt:variant>
        <vt:lpwstr>https://gagino.nobl.ru/documents/active/245680/</vt:lpwstr>
      </vt:variant>
      <vt:variant>
        <vt:lpwstr/>
      </vt:variant>
      <vt:variant>
        <vt:i4>2424872</vt:i4>
      </vt:variant>
      <vt:variant>
        <vt:i4>12</vt:i4>
      </vt:variant>
      <vt:variant>
        <vt:i4>0</vt:i4>
      </vt:variant>
      <vt:variant>
        <vt:i4>5</vt:i4>
      </vt:variant>
      <vt:variant>
        <vt:lpwstr>https://gagino.nobl.ru/documents/active/169950/</vt:lpwstr>
      </vt:variant>
      <vt:variant>
        <vt:lpwstr/>
      </vt:variant>
      <vt:variant>
        <vt:i4>2621482</vt:i4>
      </vt:variant>
      <vt:variant>
        <vt:i4>9</vt:i4>
      </vt:variant>
      <vt:variant>
        <vt:i4>0</vt:i4>
      </vt:variant>
      <vt:variant>
        <vt:i4>5</vt:i4>
      </vt:variant>
      <vt:variant>
        <vt:lpwstr>https://gagino.nobl.ru/documents/active/245680/</vt:lpwstr>
      </vt:variant>
      <vt:variant>
        <vt:lpwstr/>
      </vt:variant>
      <vt:variant>
        <vt:i4>2752544</vt:i4>
      </vt:variant>
      <vt:variant>
        <vt:i4>6</vt:i4>
      </vt:variant>
      <vt:variant>
        <vt:i4>0</vt:i4>
      </vt:variant>
      <vt:variant>
        <vt:i4>5</vt:i4>
      </vt:variant>
      <vt:variant>
        <vt:lpwstr>https://gagino.nobl.ru/documents/active/170443/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https://gagino.nobl.ru/documents/active/170443/</vt:lpwstr>
      </vt:variant>
      <vt:variant>
        <vt:lpwstr/>
      </vt:variant>
      <vt:variant>
        <vt:i4>2424872</vt:i4>
      </vt:variant>
      <vt:variant>
        <vt:i4>0</vt:i4>
      </vt:variant>
      <vt:variant>
        <vt:i4>0</vt:i4>
      </vt:variant>
      <vt:variant>
        <vt:i4>5</vt:i4>
      </vt:variant>
      <vt:variant>
        <vt:lpwstr>https://gagino.nobl.ru/documents/active/169950/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rozhina</dc:creator>
  <cp:lastModifiedBy>user</cp:lastModifiedBy>
  <cp:revision>32</cp:revision>
  <cp:lastPrinted>2026-01-14T08:12:00Z</cp:lastPrinted>
  <dcterms:created xsi:type="dcterms:W3CDTF">2023-11-07T13:16:00Z</dcterms:created>
  <dcterms:modified xsi:type="dcterms:W3CDTF">2026-01-15T08:09:00Z</dcterms:modified>
</cp:coreProperties>
</file>